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1C839" w14:textId="77777777" w:rsidR="00C67BEE" w:rsidRPr="00A12409" w:rsidRDefault="00C67BEE" w:rsidP="00C67BEE">
      <w:pPr>
        <w:rPr>
          <w:b/>
          <w:bCs/>
        </w:rPr>
      </w:pPr>
      <w:r w:rsidRPr="00A12409">
        <w:rPr>
          <w:b/>
          <w:bCs/>
        </w:rPr>
        <w:t>Extract from</w:t>
      </w:r>
      <w:r>
        <w:rPr>
          <w:b/>
          <w:bCs/>
        </w:rPr>
        <w:t xml:space="preserve"> ESKOM </w:t>
      </w:r>
      <w:r w:rsidRPr="00A12409">
        <w:rPr>
          <w:b/>
          <w:bCs/>
        </w:rPr>
        <w:t>240-86601391: TECHNICAL EVALUATION STANDARD FOR LINE INSULATORS</w:t>
      </w:r>
    </w:p>
    <w:p w14:paraId="6275B3A6" w14:textId="77777777" w:rsidR="003F41CD" w:rsidRPr="00D65C40" w:rsidRDefault="003F41CD" w:rsidP="003F41CD">
      <w:pPr>
        <w:pStyle w:val="CaptionTable"/>
        <w:rPr>
          <w:lang w:val="en-US"/>
        </w:rPr>
      </w:pPr>
      <w:bookmarkStart w:id="0" w:name="_Toc118708956"/>
      <w:r>
        <w:rPr>
          <w:lang w:val="en-US"/>
        </w:rPr>
        <w:t>Table </w:t>
      </w:r>
      <w:r>
        <w:rPr>
          <w:lang w:val="en-US"/>
        </w:rPr>
        <w:fldChar w:fldCharType="begin"/>
      </w:r>
      <w:r>
        <w:rPr>
          <w:lang w:val="en-US"/>
        </w:rPr>
        <w:instrText xml:space="preserve"> STYLEREF  "Annex 1" \n \t  \* MERGEFORMAT </w:instrText>
      </w:r>
      <w:r>
        <w:rPr>
          <w:lang w:val="en-US"/>
        </w:rPr>
        <w:fldChar w:fldCharType="separate"/>
      </w:r>
      <w:r>
        <w:rPr>
          <w:noProof/>
          <w:lang w:val="en-US"/>
        </w:rPr>
        <w:t>A</w:t>
      </w:r>
      <w:r>
        <w:rPr>
          <w:lang w:val="en-US"/>
        </w:rPr>
        <w:fldChar w:fldCharType="end"/>
      </w:r>
      <w:r>
        <w:rPr>
          <w:lang w:val="en-US"/>
        </w:rPr>
        <w:t>.</w:t>
      </w:r>
      <w:r>
        <w:rPr>
          <w:lang w:val="en-US"/>
        </w:rPr>
        <w:fldChar w:fldCharType="begin"/>
      </w:r>
      <w:r>
        <w:rPr>
          <w:lang w:val="en-US"/>
        </w:rPr>
        <w:instrText xml:space="preserve"> SEQ Table \n  </w:instrText>
      </w:r>
      <w:r>
        <w:rPr>
          <w:lang w:val="en-US"/>
        </w:rPr>
        <w:fldChar w:fldCharType="separate"/>
      </w:r>
      <w:r>
        <w:rPr>
          <w:noProof/>
          <w:lang w:val="en-US"/>
        </w:rPr>
        <w:t>3</w:t>
      </w:r>
      <w:r>
        <w:rPr>
          <w:lang w:val="en-US"/>
        </w:rPr>
        <w:fldChar w:fldCharType="end"/>
      </w:r>
      <w:r>
        <w:rPr>
          <w:lang w:val="en-US"/>
        </w:rPr>
        <w:t xml:space="preserve">: </w:t>
      </w:r>
      <w:r w:rsidRPr="00D65C40">
        <w:rPr>
          <w:lang w:val="en-US"/>
        </w:rPr>
        <w:t>Composite Line Post Insulator(s) technical evaluation criteria for desktop exercise</w:t>
      </w:r>
      <w:bookmarkEnd w:id="0"/>
    </w:p>
    <w:tbl>
      <w:tblPr>
        <w:tblW w:w="98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20"/>
        <w:gridCol w:w="536"/>
        <w:gridCol w:w="1095"/>
        <w:gridCol w:w="1267"/>
        <w:gridCol w:w="713"/>
        <w:gridCol w:w="528"/>
        <w:gridCol w:w="1038"/>
        <w:gridCol w:w="1984"/>
      </w:tblGrid>
      <w:tr w:rsidR="003F41CD" w:rsidRPr="00F6243E" w14:paraId="3688FA60" w14:textId="77777777" w:rsidTr="00606BD6">
        <w:trPr>
          <w:cantSplit/>
          <w:trHeight w:val="330"/>
        </w:trPr>
        <w:tc>
          <w:tcPr>
            <w:tcW w:w="1377" w:type="pct"/>
            <w:shd w:val="clear" w:color="auto" w:fill="auto"/>
            <w:vAlign w:val="center"/>
          </w:tcPr>
          <w:p w14:paraId="5879CD5B" w14:textId="77777777" w:rsidR="003F41CD" w:rsidRPr="000B0527" w:rsidRDefault="003F41CD" w:rsidP="00606BD6">
            <w:pPr>
              <w:pStyle w:val="CaptionTable"/>
              <w:rPr>
                <w:rStyle w:val="Bold"/>
                <w:sz w:val="18"/>
                <w:szCs w:val="18"/>
              </w:rPr>
            </w:pPr>
            <w:r w:rsidRPr="000B0527">
              <w:rPr>
                <w:rStyle w:val="Bold"/>
                <w:sz w:val="18"/>
                <w:szCs w:val="18"/>
              </w:rPr>
              <w:t>Specification Referred to</w:t>
            </w:r>
          </w:p>
        </w:tc>
        <w:tc>
          <w:tcPr>
            <w:tcW w:w="3623" w:type="pct"/>
            <w:gridSpan w:val="7"/>
            <w:shd w:val="clear" w:color="auto" w:fill="auto"/>
            <w:vAlign w:val="center"/>
          </w:tcPr>
          <w:p w14:paraId="53C80508" w14:textId="77777777" w:rsidR="003F41CD" w:rsidRDefault="003F41CD" w:rsidP="00606BD6">
            <w:pPr>
              <w:pStyle w:val="CaptionTable"/>
              <w:jc w:val="both"/>
              <w:rPr>
                <w:rStyle w:val="Bold"/>
                <w:sz w:val="18"/>
                <w:szCs w:val="18"/>
              </w:rPr>
            </w:pPr>
            <w:r w:rsidRPr="00C11945">
              <w:rPr>
                <w:rStyle w:val="Bold"/>
                <w:sz w:val="18"/>
                <w:szCs w:val="18"/>
              </w:rPr>
              <w:fldChar w:fldCharType="begin"/>
            </w:r>
            <w:r w:rsidRPr="00C11945">
              <w:rPr>
                <w:rStyle w:val="Bold"/>
                <w:sz w:val="18"/>
                <w:szCs w:val="18"/>
              </w:rPr>
              <w:instrText xml:space="preserve"> REF _Ref115951022 \n \h  \* MERGEFORMAT </w:instrText>
            </w:r>
            <w:r w:rsidRPr="00C11945">
              <w:rPr>
                <w:rStyle w:val="Bold"/>
                <w:sz w:val="18"/>
                <w:szCs w:val="18"/>
              </w:rPr>
            </w:r>
            <w:r w:rsidRPr="00C11945">
              <w:rPr>
                <w:rStyle w:val="Bold"/>
                <w:sz w:val="18"/>
                <w:szCs w:val="18"/>
              </w:rPr>
              <w:fldChar w:fldCharType="separate"/>
            </w:r>
            <w:r>
              <w:rPr>
                <w:rStyle w:val="Bold"/>
                <w:sz w:val="18"/>
                <w:szCs w:val="18"/>
              </w:rPr>
              <w:t>[12]</w:t>
            </w:r>
            <w:r w:rsidRPr="00C11945">
              <w:rPr>
                <w:rStyle w:val="Bold"/>
                <w:sz w:val="18"/>
                <w:szCs w:val="18"/>
              </w:rPr>
              <w:fldChar w:fldCharType="end"/>
            </w:r>
            <w:r w:rsidRPr="00C11945">
              <w:rPr>
                <w:rStyle w:val="Bold"/>
                <w:sz w:val="18"/>
                <w:szCs w:val="18"/>
              </w:rPr>
              <w:t xml:space="preserve"> </w:t>
            </w:r>
            <w:r w:rsidRPr="00C11945">
              <w:rPr>
                <w:rStyle w:val="Bold"/>
                <w:sz w:val="18"/>
                <w:szCs w:val="18"/>
              </w:rPr>
              <w:fldChar w:fldCharType="begin"/>
            </w:r>
            <w:r w:rsidRPr="00C11945">
              <w:rPr>
                <w:rStyle w:val="Bold"/>
                <w:sz w:val="18"/>
                <w:szCs w:val="18"/>
              </w:rPr>
              <w:instrText xml:space="preserve"> REF _Ref115951022 \h  \* MERGEFORMAT </w:instrText>
            </w:r>
            <w:r w:rsidRPr="00C11945">
              <w:rPr>
                <w:rStyle w:val="Bold"/>
                <w:sz w:val="18"/>
                <w:szCs w:val="18"/>
              </w:rPr>
            </w:r>
            <w:r w:rsidRPr="00C11945">
              <w:rPr>
                <w:rStyle w:val="Bold"/>
                <w:sz w:val="18"/>
                <w:szCs w:val="18"/>
              </w:rPr>
              <w:fldChar w:fldCharType="separate"/>
            </w:r>
            <w:r w:rsidRPr="00B023A8">
              <w:rPr>
                <w:rStyle w:val="Bold"/>
                <w:sz w:val="18"/>
                <w:szCs w:val="18"/>
              </w:rPr>
              <w:t>240-131060721 - Standard for Line Post Insulators for 220kV and Above</w:t>
            </w:r>
            <w:r w:rsidRPr="00C11945">
              <w:rPr>
                <w:rStyle w:val="Bold"/>
                <w:sz w:val="18"/>
                <w:szCs w:val="18"/>
              </w:rPr>
              <w:fldChar w:fldCharType="end"/>
            </w:r>
          </w:p>
          <w:p w14:paraId="3B75F01A" w14:textId="77777777" w:rsidR="003F41CD" w:rsidRPr="004A4BCE" w:rsidRDefault="003F41CD" w:rsidP="00606BD6">
            <w:pPr>
              <w:pStyle w:val="BodyText"/>
            </w:pPr>
            <w:r>
              <w:fldChar w:fldCharType="begin"/>
            </w:r>
            <w:r>
              <w:instrText xml:space="preserve"> REF _Ref115957196 \r \h </w:instrText>
            </w:r>
            <w:r>
              <w:fldChar w:fldCharType="separate"/>
            </w:r>
            <w:r>
              <w:t>[2]</w:t>
            </w:r>
            <w:r>
              <w:fldChar w:fldCharType="end"/>
            </w:r>
            <w:r>
              <w:t xml:space="preserve"> </w:t>
            </w:r>
            <w:r>
              <w:fldChar w:fldCharType="begin"/>
            </w:r>
            <w:r>
              <w:instrText xml:space="preserve"> REF _Ref115957196 \h </w:instrText>
            </w:r>
            <w:r>
              <w:fldChar w:fldCharType="separate"/>
            </w:r>
            <w:r w:rsidRPr="00DE4DD1">
              <w:rPr>
                <w:lang w:eastAsia="en-ZA"/>
              </w:rPr>
              <w:t>240-77125772 Specification for Polymeric Longrod Insulators for AC Transmission Voltages of 220kV and above.</w:t>
            </w:r>
            <w:r>
              <w:fldChar w:fldCharType="end"/>
            </w:r>
          </w:p>
        </w:tc>
      </w:tr>
      <w:tr w:rsidR="003F41CD" w:rsidRPr="00F6243E" w14:paraId="6F144E08" w14:textId="77777777" w:rsidTr="00606BD6">
        <w:trPr>
          <w:cantSplit/>
          <w:trHeight w:val="330"/>
        </w:trPr>
        <w:tc>
          <w:tcPr>
            <w:tcW w:w="1377" w:type="pct"/>
            <w:shd w:val="clear" w:color="auto" w:fill="auto"/>
            <w:vAlign w:val="center"/>
          </w:tcPr>
          <w:p w14:paraId="3FFA020D" w14:textId="77777777" w:rsidR="003F41CD" w:rsidRPr="000B0527" w:rsidRDefault="003F41CD" w:rsidP="00606BD6">
            <w:pPr>
              <w:pStyle w:val="TableBodyLeft"/>
              <w:rPr>
                <w:rStyle w:val="Bold"/>
                <w:szCs w:val="18"/>
              </w:rPr>
            </w:pPr>
            <w:r w:rsidRPr="000B0527">
              <w:rPr>
                <w:rStyle w:val="Bold"/>
                <w:szCs w:val="18"/>
              </w:rPr>
              <w:t>Voltage Class Referred to</w:t>
            </w:r>
          </w:p>
        </w:tc>
        <w:tc>
          <w:tcPr>
            <w:tcW w:w="3623" w:type="pct"/>
            <w:gridSpan w:val="7"/>
            <w:shd w:val="clear" w:color="auto" w:fill="auto"/>
            <w:vAlign w:val="center"/>
          </w:tcPr>
          <w:p w14:paraId="752D8A01" w14:textId="77777777" w:rsidR="003F41CD" w:rsidRPr="000B0527" w:rsidRDefault="003F41CD" w:rsidP="00606BD6">
            <w:pPr>
              <w:pStyle w:val="TableBodyLeft"/>
              <w:rPr>
                <w:szCs w:val="18"/>
                <w:lang w:val="en-US"/>
              </w:rPr>
            </w:pPr>
            <w:r w:rsidRPr="000B0527">
              <w:rPr>
                <w:szCs w:val="18"/>
                <w:lang w:eastAsia="en-ZA"/>
              </w:rPr>
              <w:t>220kV and above</w:t>
            </w:r>
          </w:p>
        </w:tc>
      </w:tr>
      <w:tr w:rsidR="003F41CD" w:rsidRPr="00F6243E" w14:paraId="7197C5D0" w14:textId="77777777" w:rsidTr="00606BD6">
        <w:trPr>
          <w:cantSplit/>
          <w:trHeight w:val="330"/>
        </w:trPr>
        <w:tc>
          <w:tcPr>
            <w:tcW w:w="5000" w:type="pct"/>
            <w:gridSpan w:val="8"/>
            <w:shd w:val="clear" w:color="auto" w:fill="auto"/>
            <w:vAlign w:val="center"/>
            <w:hideMark/>
          </w:tcPr>
          <w:p w14:paraId="79028AE7" w14:textId="77777777" w:rsidR="003F41CD" w:rsidRPr="002B0081" w:rsidRDefault="003F41CD" w:rsidP="003F41CD">
            <w:pPr>
              <w:pStyle w:val="TableOutline1"/>
              <w:numPr>
                <w:ilvl w:val="0"/>
                <w:numId w:val="3"/>
              </w:numPr>
              <w:rPr>
                <w:rStyle w:val="Bold"/>
                <w:szCs w:val="18"/>
              </w:rPr>
            </w:pPr>
            <w:r w:rsidRPr="002B0081">
              <w:rPr>
                <w:rStyle w:val="Bold"/>
                <w:szCs w:val="18"/>
              </w:rPr>
              <w:t xml:space="preserve">Level-1 Basic Compliance: Tender Deliverables and Mandatory Technical Requirements </w:t>
            </w:r>
          </w:p>
        </w:tc>
      </w:tr>
      <w:tr w:rsidR="003F41CD" w:rsidRPr="00F6243E" w14:paraId="744A9A2A" w14:textId="77777777" w:rsidTr="00606BD6">
        <w:trPr>
          <w:cantSplit/>
          <w:trHeight w:val="315"/>
        </w:trPr>
        <w:tc>
          <w:tcPr>
            <w:tcW w:w="2202" w:type="pct"/>
            <w:gridSpan w:val="3"/>
            <w:shd w:val="clear" w:color="auto" w:fill="auto"/>
            <w:vAlign w:val="center"/>
            <w:hideMark/>
          </w:tcPr>
          <w:p w14:paraId="668CAD2D" w14:textId="77777777" w:rsidR="003F41CD" w:rsidRPr="000B0527" w:rsidRDefault="003F41CD" w:rsidP="00606BD6">
            <w:pPr>
              <w:pStyle w:val="TableBodyCentre"/>
              <w:rPr>
                <w:rStyle w:val="Bold"/>
                <w:szCs w:val="18"/>
              </w:rPr>
            </w:pPr>
            <w:r w:rsidRPr="000B0527">
              <w:rPr>
                <w:rStyle w:val="Bold"/>
                <w:szCs w:val="18"/>
              </w:rPr>
              <w:t>Activity</w:t>
            </w:r>
          </w:p>
        </w:tc>
        <w:tc>
          <w:tcPr>
            <w:tcW w:w="1002" w:type="pct"/>
            <w:gridSpan w:val="2"/>
            <w:shd w:val="clear" w:color="auto" w:fill="auto"/>
            <w:vAlign w:val="center"/>
            <w:hideMark/>
          </w:tcPr>
          <w:p w14:paraId="3DDC97DA" w14:textId="77777777" w:rsidR="003F41CD" w:rsidRPr="000B0527" w:rsidRDefault="003F41CD" w:rsidP="00606BD6">
            <w:pPr>
              <w:pStyle w:val="TableBodyCentre"/>
              <w:rPr>
                <w:rStyle w:val="Bold"/>
                <w:szCs w:val="18"/>
              </w:rPr>
            </w:pPr>
            <w:r w:rsidRPr="000B0527">
              <w:rPr>
                <w:rStyle w:val="Bold"/>
                <w:szCs w:val="18"/>
              </w:rPr>
              <w:t xml:space="preserve">Clause in </w:t>
            </w:r>
            <w:r>
              <w:rPr>
                <w:rStyle w:val="Bold"/>
                <w:szCs w:val="18"/>
              </w:rPr>
              <w:fldChar w:fldCharType="begin"/>
            </w:r>
            <w:r>
              <w:rPr>
                <w:rStyle w:val="Bold"/>
                <w:szCs w:val="18"/>
              </w:rPr>
              <w:instrText xml:space="preserve"> REF _Ref115951022 \n \h </w:instrText>
            </w:r>
            <w:r>
              <w:rPr>
                <w:rStyle w:val="Bold"/>
                <w:szCs w:val="18"/>
              </w:rPr>
            </w:r>
            <w:r>
              <w:rPr>
                <w:rStyle w:val="Bold"/>
                <w:szCs w:val="18"/>
              </w:rPr>
              <w:fldChar w:fldCharType="separate"/>
            </w:r>
            <w:r>
              <w:rPr>
                <w:rStyle w:val="Bold"/>
                <w:szCs w:val="18"/>
              </w:rPr>
              <w:t>[12]</w:t>
            </w:r>
            <w:r>
              <w:rPr>
                <w:rStyle w:val="Bold"/>
                <w:szCs w:val="18"/>
              </w:rPr>
              <w:fldChar w:fldCharType="end"/>
            </w:r>
          </w:p>
        </w:tc>
        <w:tc>
          <w:tcPr>
            <w:tcW w:w="792" w:type="pct"/>
            <w:gridSpan w:val="2"/>
            <w:shd w:val="clear" w:color="auto" w:fill="auto"/>
            <w:vAlign w:val="center"/>
            <w:hideMark/>
          </w:tcPr>
          <w:p w14:paraId="52BA4D60" w14:textId="77777777" w:rsidR="003F41CD" w:rsidRPr="00A61241" w:rsidRDefault="003F41CD" w:rsidP="00606BD6">
            <w:pPr>
              <w:pStyle w:val="TableBodyCentre"/>
              <w:rPr>
                <w:rStyle w:val="Bold"/>
                <w:szCs w:val="18"/>
              </w:rPr>
            </w:pPr>
            <w:r w:rsidRPr="00A61241">
              <w:rPr>
                <w:rStyle w:val="Bold"/>
                <w:szCs w:val="18"/>
              </w:rPr>
              <w:t>Compliance</w:t>
            </w:r>
          </w:p>
        </w:tc>
        <w:tc>
          <w:tcPr>
            <w:tcW w:w="1004" w:type="pct"/>
            <w:shd w:val="clear" w:color="auto" w:fill="auto"/>
            <w:vAlign w:val="center"/>
            <w:hideMark/>
          </w:tcPr>
          <w:p w14:paraId="50374B25" w14:textId="77777777" w:rsidR="003F41CD" w:rsidRPr="00A61241" w:rsidRDefault="003F41CD" w:rsidP="00606BD6">
            <w:pPr>
              <w:pStyle w:val="TableBodyCentre"/>
              <w:rPr>
                <w:rStyle w:val="Bold"/>
                <w:szCs w:val="18"/>
              </w:rPr>
            </w:pPr>
            <w:r w:rsidRPr="00A61241">
              <w:rPr>
                <w:rStyle w:val="Bold"/>
                <w:szCs w:val="18"/>
              </w:rPr>
              <w:t>Qualification Criteria</w:t>
            </w:r>
          </w:p>
        </w:tc>
      </w:tr>
      <w:tr w:rsidR="003F41CD" w:rsidRPr="00F6243E" w14:paraId="0BB05D8A" w14:textId="77777777" w:rsidTr="00606BD6">
        <w:trPr>
          <w:cantSplit/>
        </w:trPr>
        <w:tc>
          <w:tcPr>
            <w:tcW w:w="2202" w:type="pct"/>
            <w:gridSpan w:val="3"/>
            <w:shd w:val="clear" w:color="auto" w:fill="auto"/>
            <w:hideMark/>
          </w:tcPr>
          <w:p w14:paraId="6D092149" w14:textId="77777777" w:rsidR="003F41CD" w:rsidRPr="000B0527" w:rsidRDefault="003F41CD" w:rsidP="00606BD6">
            <w:pPr>
              <w:pStyle w:val="TableOutline3"/>
              <w:rPr>
                <w:szCs w:val="18"/>
                <w:lang w:val="en-ZA"/>
              </w:rPr>
            </w:pPr>
            <w:r w:rsidRPr="000B0527">
              <w:rPr>
                <w:szCs w:val="18"/>
                <w:lang w:val="en-ZA"/>
              </w:rPr>
              <w:t>Is the completed Technical Schedule correctly submitted?</w:t>
            </w:r>
          </w:p>
        </w:tc>
        <w:tc>
          <w:tcPr>
            <w:tcW w:w="1002" w:type="pct"/>
            <w:gridSpan w:val="2"/>
            <w:shd w:val="clear" w:color="auto" w:fill="auto"/>
            <w:vAlign w:val="center"/>
          </w:tcPr>
          <w:p w14:paraId="124EDA3E" w14:textId="77777777" w:rsidR="003F41CD" w:rsidRPr="000B0527" w:rsidRDefault="003F41CD" w:rsidP="00606BD6">
            <w:pPr>
              <w:pStyle w:val="TableBodyLeft"/>
              <w:rPr>
                <w:szCs w:val="18"/>
                <w:lang w:val="en-ZA"/>
              </w:rPr>
            </w:pPr>
            <w:r w:rsidRPr="000B0527">
              <w:rPr>
                <w:szCs w:val="18"/>
                <w:lang w:val="en-ZA"/>
              </w:rPr>
              <w:t xml:space="preserve">Annex A Schedule C </w:t>
            </w:r>
          </w:p>
        </w:tc>
        <w:tc>
          <w:tcPr>
            <w:tcW w:w="792" w:type="pct"/>
            <w:gridSpan w:val="2"/>
            <w:shd w:val="clear" w:color="auto" w:fill="auto"/>
            <w:vAlign w:val="center"/>
            <w:hideMark/>
          </w:tcPr>
          <w:p w14:paraId="76174593" w14:textId="77777777" w:rsidR="003F41CD" w:rsidRPr="00A61241" w:rsidRDefault="003F41CD" w:rsidP="00606BD6">
            <w:pPr>
              <w:pStyle w:val="TableBodyLeft"/>
              <w:jc w:val="center"/>
              <w:rPr>
                <w:szCs w:val="18"/>
                <w:lang w:val="en-ZA"/>
              </w:rPr>
            </w:pPr>
            <w:r w:rsidRPr="00A61241">
              <w:rPr>
                <w:szCs w:val="18"/>
                <w:lang w:val="en-ZA"/>
              </w:rPr>
              <w:t>Yes/No</w:t>
            </w:r>
          </w:p>
        </w:tc>
        <w:tc>
          <w:tcPr>
            <w:tcW w:w="1004" w:type="pct"/>
            <w:shd w:val="clear" w:color="auto" w:fill="auto"/>
            <w:vAlign w:val="center"/>
            <w:hideMark/>
          </w:tcPr>
          <w:p w14:paraId="75D51C6C" w14:textId="77777777" w:rsidR="003F41CD" w:rsidRPr="00A61241" w:rsidRDefault="003F41CD" w:rsidP="00606BD6">
            <w:pPr>
              <w:pStyle w:val="TableBodyLeft"/>
              <w:jc w:val="center"/>
              <w:rPr>
                <w:szCs w:val="18"/>
                <w:lang w:val="en-ZA"/>
              </w:rPr>
            </w:pPr>
            <w:r w:rsidRPr="00A61241">
              <w:rPr>
                <w:szCs w:val="18"/>
                <w:lang w:val="en-ZA"/>
              </w:rPr>
              <w:t>M</w:t>
            </w:r>
            <w:r w:rsidRPr="00A61241">
              <w:rPr>
                <w:lang w:val="en-ZA"/>
              </w:rPr>
              <w:t>andatory requirement</w:t>
            </w:r>
          </w:p>
        </w:tc>
      </w:tr>
      <w:tr w:rsidR="003F41CD" w:rsidRPr="00F6243E" w14:paraId="3AB70471" w14:textId="77777777" w:rsidTr="00606BD6">
        <w:trPr>
          <w:cantSplit/>
        </w:trPr>
        <w:tc>
          <w:tcPr>
            <w:tcW w:w="2202" w:type="pct"/>
            <w:gridSpan w:val="3"/>
            <w:shd w:val="clear" w:color="auto" w:fill="auto"/>
            <w:hideMark/>
          </w:tcPr>
          <w:p w14:paraId="080125D1" w14:textId="77777777" w:rsidR="003F41CD" w:rsidRPr="000B0527" w:rsidRDefault="003F41CD" w:rsidP="00606BD6">
            <w:pPr>
              <w:pStyle w:val="TableOutline3"/>
              <w:rPr>
                <w:szCs w:val="18"/>
                <w:lang w:val="en-ZA"/>
              </w:rPr>
            </w:pPr>
            <w:r w:rsidRPr="000B0527">
              <w:rPr>
                <w:szCs w:val="18"/>
                <w:lang w:val="en-ZA"/>
              </w:rPr>
              <w:t>Is the test report matrix completed, relevant and submitted?</w:t>
            </w:r>
          </w:p>
        </w:tc>
        <w:tc>
          <w:tcPr>
            <w:tcW w:w="1002" w:type="pct"/>
            <w:gridSpan w:val="2"/>
            <w:shd w:val="clear" w:color="auto" w:fill="auto"/>
            <w:vAlign w:val="center"/>
          </w:tcPr>
          <w:p w14:paraId="2F147C9F" w14:textId="77777777" w:rsidR="003F41CD" w:rsidRPr="000B0527" w:rsidRDefault="003F41CD" w:rsidP="00606BD6">
            <w:pPr>
              <w:pStyle w:val="TableBodyLeft"/>
              <w:rPr>
                <w:szCs w:val="18"/>
                <w:lang w:val="en-ZA"/>
              </w:rPr>
            </w:pPr>
            <w:r w:rsidRPr="000B0527">
              <w:rPr>
                <w:szCs w:val="18"/>
                <w:lang w:val="en-ZA"/>
              </w:rPr>
              <w:t>Annex A Schedule B i.e. for  each specific items</w:t>
            </w:r>
          </w:p>
        </w:tc>
        <w:tc>
          <w:tcPr>
            <w:tcW w:w="792" w:type="pct"/>
            <w:gridSpan w:val="2"/>
            <w:shd w:val="clear" w:color="auto" w:fill="auto"/>
            <w:vAlign w:val="center"/>
            <w:hideMark/>
          </w:tcPr>
          <w:p w14:paraId="3FFDB45B" w14:textId="77777777" w:rsidR="003F41CD" w:rsidRPr="00A61241" w:rsidRDefault="003F41CD" w:rsidP="00606BD6">
            <w:pPr>
              <w:pStyle w:val="TableBodyLeft"/>
              <w:jc w:val="center"/>
              <w:rPr>
                <w:szCs w:val="18"/>
                <w:lang w:val="en-ZA"/>
              </w:rPr>
            </w:pPr>
            <w:r w:rsidRPr="00A61241">
              <w:rPr>
                <w:szCs w:val="18"/>
                <w:lang w:val="en-ZA"/>
              </w:rPr>
              <w:t>Yes/No</w:t>
            </w:r>
          </w:p>
        </w:tc>
        <w:tc>
          <w:tcPr>
            <w:tcW w:w="1004" w:type="pct"/>
            <w:shd w:val="clear" w:color="auto" w:fill="auto"/>
            <w:vAlign w:val="center"/>
            <w:hideMark/>
          </w:tcPr>
          <w:p w14:paraId="02FCE3AD" w14:textId="77777777" w:rsidR="003F41CD" w:rsidRPr="00A61241" w:rsidRDefault="003F41CD" w:rsidP="00606BD6">
            <w:pPr>
              <w:pStyle w:val="TableBodyLeft"/>
              <w:jc w:val="center"/>
              <w:rPr>
                <w:szCs w:val="18"/>
                <w:lang w:val="en-ZA"/>
              </w:rPr>
            </w:pPr>
            <w:r w:rsidRPr="00A61241">
              <w:rPr>
                <w:szCs w:val="18"/>
                <w:lang w:val="en-ZA"/>
              </w:rPr>
              <w:t>M</w:t>
            </w:r>
            <w:r w:rsidRPr="00A61241">
              <w:rPr>
                <w:lang w:val="en-ZA"/>
              </w:rPr>
              <w:t>andatory requirement</w:t>
            </w:r>
          </w:p>
        </w:tc>
      </w:tr>
      <w:tr w:rsidR="003F41CD" w:rsidRPr="00F6243E" w14:paraId="0EDBB7DF" w14:textId="77777777" w:rsidTr="00606BD6">
        <w:trPr>
          <w:cantSplit/>
        </w:trPr>
        <w:tc>
          <w:tcPr>
            <w:tcW w:w="2202" w:type="pct"/>
            <w:gridSpan w:val="3"/>
            <w:shd w:val="clear" w:color="auto" w:fill="auto"/>
            <w:vAlign w:val="center"/>
          </w:tcPr>
          <w:p w14:paraId="1A323D6B" w14:textId="77777777" w:rsidR="003F41CD" w:rsidRPr="00D3584C" w:rsidRDefault="003F41CD" w:rsidP="00606BD6">
            <w:pPr>
              <w:pStyle w:val="TableOutline3"/>
              <w:rPr>
                <w:szCs w:val="18"/>
                <w:lang w:val="en-ZA"/>
              </w:rPr>
            </w:pPr>
            <w:r w:rsidRPr="00D3584C">
              <w:rPr>
                <w:szCs w:val="18"/>
                <w:lang w:val="en-ZA"/>
              </w:rPr>
              <w:t xml:space="preserve">Proof </w:t>
            </w:r>
            <w:r w:rsidRPr="00A61241">
              <w:rPr>
                <w:szCs w:val="18"/>
                <w:lang w:val="en-ZA"/>
              </w:rPr>
              <w:t xml:space="preserve">submitted that </w:t>
            </w:r>
            <w:r w:rsidRPr="00D3584C">
              <w:rPr>
                <w:szCs w:val="18"/>
                <w:lang w:val="en-ZA"/>
              </w:rPr>
              <w:t xml:space="preserve">all required Design and Type testing has been performed at an accredited test facility </w:t>
            </w:r>
            <w:r>
              <w:rPr>
                <w:szCs w:val="18"/>
                <w:lang w:val="en-ZA"/>
              </w:rPr>
              <w:fldChar w:fldCharType="begin"/>
            </w:r>
            <w:r>
              <w:rPr>
                <w:szCs w:val="18"/>
                <w:lang w:val="en-ZA"/>
              </w:rPr>
              <w:instrText xml:space="preserve"> REF _Ref115951365 \n \h </w:instrText>
            </w:r>
            <w:r>
              <w:rPr>
                <w:szCs w:val="18"/>
                <w:lang w:val="en-ZA"/>
              </w:rPr>
            </w:r>
            <w:r>
              <w:rPr>
                <w:szCs w:val="18"/>
                <w:lang w:val="en-ZA"/>
              </w:rPr>
              <w:fldChar w:fldCharType="separate"/>
            </w:r>
            <w:r>
              <w:rPr>
                <w:szCs w:val="18"/>
                <w:lang w:val="en-ZA"/>
              </w:rPr>
              <w:t>[13]</w:t>
            </w:r>
            <w:r>
              <w:rPr>
                <w:szCs w:val="18"/>
                <w:lang w:val="en-ZA"/>
              </w:rPr>
              <w:fldChar w:fldCharType="end"/>
            </w:r>
            <w:r w:rsidRPr="00D3584C">
              <w:rPr>
                <w:szCs w:val="18"/>
                <w:lang w:val="en-ZA"/>
              </w:rPr>
              <w:t xml:space="preserve"> </w:t>
            </w:r>
          </w:p>
          <w:p w14:paraId="146AFE9A" w14:textId="77777777" w:rsidR="003F41CD" w:rsidRPr="00D3584C" w:rsidRDefault="003F41CD" w:rsidP="00606BD6">
            <w:pPr>
              <w:pStyle w:val="TableOutline3"/>
              <w:numPr>
                <w:ilvl w:val="0"/>
                <w:numId w:val="0"/>
              </w:numPr>
              <w:ind w:left="340"/>
              <w:rPr>
                <w:szCs w:val="18"/>
                <w:lang w:val="en-ZA"/>
              </w:rPr>
            </w:pPr>
            <w:r w:rsidRPr="00D3584C">
              <w:rPr>
                <w:szCs w:val="18"/>
                <w:lang w:val="en-ZA"/>
              </w:rPr>
              <w:t>OR</w:t>
            </w:r>
          </w:p>
          <w:p w14:paraId="67B60D6B" w14:textId="77777777" w:rsidR="003F41CD" w:rsidRPr="000B0527" w:rsidRDefault="003F41CD" w:rsidP="00606BD6">
            <w:pPr>
              <w:pStyle w:val="TableOutline3"/>
              <w:rPr>
                <w:szCs w:val="18"/>
                <w:lang w:val="en-ZA"/>
              </w:rPr>
            </w:pPr>
            <w:r w:rsidRPr="00D3584C">
              <w:rPr>
                <w:szCs w:val="18"/>
                <w:lang w:val="en-ZA"/>
              </w:rPr>
              <w:t>At the factory and witnessed by an accredited body and supporting information supplied</w:t>
            </w:r>
          </w:p>
        </w:tc>
        <w:tc>
          <w:tcPr>
            <w:tcW w:w="1002" w:type="pct"/>
            <w:gridSpan w:val="2"/>
            <w:shd w:val="clear" w:color="auto" w:fill="auto"/>
            <w:vAlign w:val="center"/>
          </w:tcPr>
          <w:p w14:paraId="4E2DB9E8" w14:textId="77777777" w:rsidR="003F41CD" w:rsidRPr="000B0527" w:rsidRDefault="003F41CD" w:rsidP="00606BD6">
            <w:pPr>
              <w:pStyle w:val="TableBodyLeft"/>
              <w:rPr>
                <w:szCs w:val="18"/>
                <w:lang w:val="en-ZA"/>
              </w:rPr>
            </w:pPr>
            <w:r w:rsidRPr="000B0527">
              <w:rPr>
                <w:szCs w:val="18"/>
                <w:lang w:val="en-ZA"/>
              </w:rPr>
              <w:t>Sect. 4.1.3</w:t>
            </w:r>
          </w:p>
        </w:tc>
        <w:tc>
          <w:tcPr>
            <w:tcW w:w="792" w:type="pct"/>
            <w:gridSpan w:val="2"/>
            <w:shd w:val="clear" w:color="auto" w:fill="auto"/>
            <w:vAlign w:val="center"/>
          </w:tcPr>
          <w:p w14:paraId="4B41D2AC" w14:textId="77777777" w:rsidR="003F41CD" w:rsidRPr="00A61241" w:rsidRDefault="003F41CD" w:rsidP="00606BD6">
            <w:pPr>
              <w:pStyle w:val="TableBodyLeft"/>
              <w:jc w:val="center"/>
              <w:rPr>
                <w:szCs w:val="18"/>
                <w:lang w:val="en-ZA"/>
              </w:rPr>
            </w:pPr>
            <w:r w:rsidRPr="00A61241">
              <w:rPr>
                <w:szCs w:val="18"/>
                <w:lang w:val="en-ZA"/>
              </w:rPr>
              <w:t>Yes/No</w:t>
            </w:r>
          </w:p>
        </w:tc>
        <w:tc>
          <w:tcPr>
            <w:tcW w:w="1004" w:type="pct"/>
            <w:shd w:val="clear" w:color="auto" w:fill="auto"/>
            <w:vAlign w:val="center"/>
          </w:tcPr>
          <w:p w14:paraId="373BDEB6" w14:textId="77777777" w:rsidR="003F41CD" w:rsidRPr="00A61241" w:rsidRDefault="003F41CD" w:rsidP="00606BD6">
            <w:pPr>
              <w:pStyle w:val="TableBodyLeft"/>
              <w:jc w:val="center"/>
              <w:rPr>
                <w:szCs w:val="18"/>
                <w:lang w:val="en-ZA"/>
              </w:rPr>
            </w:pPr>
            <w:r w:rsidRPr="00A61241">
              <w:rPr>
                <w:szCs w:val="18"/>
                <w:lang w:val="en-ZA"/>
              </w:rPr>
              <w:t>M</w:t>
            </w:r>
            <w:r w:rsidRPr="00A61241">
              <w:rPr>
                <w:lang w:val="en-ZA"/>
              </w:rPr>
              <w:t>andatory requirement</w:t>
            </w:r>
          </w:p>
        </w:tc>
      </w:tr>
      <w:tr w:rsidR="003F41CD" w:rsidRPr="00F6243E" w14:paraId="1A9F026A" w14:textId="77777777" w:rsidTr="00606BD6">
        <w:trPr>
          <w:cantSplit/>
        </w:trPr>
        <w:tc>
          <w:tcPr>
            <w:tcW w:w="2202" w:type="pct"/>
            <w:gridSpan w:val="3"/>
            <w:shd w:val="clear" w:color="auto" w:fill="auto"/>
          </w:tcPr>
          <w:p w14:paraId="1E29B1FE" w14:textId="77777777" w:rsidR="003F41CD" w:rsidRPr="000B0527" w:rsidRDefault="003F41CD" w:rsidP="00606BD6">
            <w:pPr>
              <w:pStyle w:val="TableOutline3"/>
              <w:rPr>
                <w:szCs w:val="18"/>
                <w:lang w:val="en-ZA"/>
              </w:rPr>
            </w:pPr>
            <w:r w:rsidRPr="000B0527">
              <w:rPr>
                <w:szCs w:val="18"/>
                <w:lang w:val="en-ZA"/>
              </w:rPr>
              <w:t xml:space="preserve"> Product meets ESKOM requirements as stipulated in Technical Schedule. No deviations found or deviations identified during detailed evaluation are considered minor i.e. negligible impact on technical and economic performance for the full product life-cycle and/or considered correctable before contract award?</w:t>
            </w:r>
          </w:p>
        </w:tc>
        <w:tc>
          <w:tcPr>
            <w:tcW w:w="1002" w:type="pct"/>
            <w:gridSpan w:val="2"/>
            <w:shd w:val="clear" w:color="auto" w:fill="auto"/>
            <w:vAlign w:val="center"/>
          </w:tcPr>
          <w:p w14:paraId="409E17CB" w14:textId="77777777" w:rsidR="003F41CD" w:rsidRPr="000B0527" w:rsidRDefault="003F41CD" w:rsidP="00606BD6">
            <w:pPr>
              <w:pStyle w:val="TableBodyLeft"/>
              <w:rPr>
                <w:szCs w:val="18"/>
                <w:lang w:val="en-ZA"/>
              </w:rPr>
            </w:pPr>
            <w:r w:rsidRPr="000B0527">
              <w:rPr>
                <w:szCs w:val="18"/>
                <w:lang w:val="en-ZA"/>
              </w:rPr>
              <w:t>Annex A Schedule A i.e. for each specific items</w:t>
            </w:r>
          </w:p>
        </w:tc>
        <w:tc>
          <w:tcPr>
            <w:tcW w:w="792" w:type="pct"/>
            <w:gridSpan w:val="2"/>
            <w:shd w:val="clear" w:color="auto" w:fill="auto"/>
            <w:vAlign w:val="center"/>
          </w:tcPr>
          <w:p w14:paraId="0C039B45" w14:textId="77777777" w:rsidR="003F41CD" w:rsidRPr="00A61241" w:rsidRDefault="003F41CD" w:rsidP="00606BD6">
            <w:pPr>
              <w:pStyle w:val="TableBodyLeft"/>
              <w:jc w:val="center"/>
              <w:rPr>
                <w:szCs w:val="18"/>
                <w:lang w:val="en-ZA"/>
              </w:rPr>
            </w:pPr>
            <w:r w:rsidRPr="00A61241">
              <w:rPr>
                <w:szCs w:val="18"/>
                <w:lang w:val="en-ZA"/>
              </w:rPr>
              <w:t>Yes/No</w:t>
            </w:r>
          </w:p>
        </w:tc>
        <w:tc>
          <w:tcPr>
            <w:tcW w:w="1004" w:type="pct"/>
            <w:shd w:val="clear" w:color="auto" w:fill="auto"/>
            <w:vAlign w:val="center"/>
          </w:tcPr>
          <w:p w14:paraId="0168555A" w14:textId="77777777" w:rsidR="003F41CD" w:rsidRPr="00A61241" w:rsidRDefault="003F41CD" w:rsidP="00606BD6">
            <w:pPr>
              <w:pStyle w:val="TableBodyLeft"/>
              <w:jc w:val="center"/>
              <w:rPr>
                <w:szCs w:val="18"/>
                <w:lang w:val="en-ZA"/>
              </w:rPr>
            </w:pPr>
            <w:r w:rsidRPr="00A61241">
              <w:rPr>
                <w:szCs w:val="18"/>
                <w:lang w:val="en-ZA"/>
              </w:rPr>
              <w:t>M</w:t>
            </w:r>
            <w:r w:rsidRPr="00A61241">
              <w:rPr>
                <w:lang w:val="en-ZA"/>
              </w:rPr>
              <w:t>andatory requirement</w:t>
            </w:r>
          </w:p>
        </w:tc>
      </w:tr>
      <w:tr w:rsidR="003F41CD" w:rsidRPr="00F6243E" w14:paraId="77965016" w14:textId="77777777" w:rsidTr="00606BD6">
        <w:trPr>
          <w:cantSplit/>
          <w:trHeight w:val="315"/>
        </w:trPr>
        <w:tc>
          <w:tcPr>
            <w:tcW w:w="5000" w:type="pct"/>
            <w:gridSpan w:val="8"/>
            <w:shd w:val="clear" w:color="auto" w:fill="auto"/>
            <w:vAlign w:val="center"/>
            <w:hideMark/>
          </w:tcPr>
          <w:p w14:paraId="612C5022" w14:textId="77777777" w:rsidR="003F41CD" w:rsidRPr="000B0527" w:rsidRDefault="003F41CD" w:rsidP="00606BD6">
            <w:pPr>
              <w:pStyle w:val="TableBodyLeft"/>
              <w:rPr>
                <w:szCs w:val="18"/>
                <w:lang w:eastAsia="en-ZA"/>
              </w:rPr>
            </w:pPr>
            <w:r w:rsidRPr="000B0527">
              <w:rPr>
                <w:szCs w:val="18"/>
                <w:lang w:eastAsia="en-ZA"/>
              </w:rPr>
              <w:t>Note:</w:t>
            </w:r>
          </w:p>
          <w:p w14:paraId="7C0B1375" w14:textId="77777777" w:rsidR="003F41CD" w:rsidRPr="000B0527" w:rsidRDefault="003F41CD" w:rsidP="00606BD6">
            <w:pPr>
              <w:pStyle w:val="TableBodyLeft"/>
              <w:rPr>
                <w:szCs w:val="18"/>
                <w:lang w:eastAsia="en-ZA"/>
              </w:rPr>
            </w:pPr>
            <w:r w:rsidRPr="000B0527">
              <w:rPr>
                <w:szCs w:val="18"/>
                <w:lang w:eastAsia="en-ZA"/>
              </w:rPr>
              <w:t>List of deviations and missing information to be made by evaluator for all sections evaluated.</w:t>
            </w:r>
          </w:p>
          <w:p w14:paraId="4FF675A0" w14:textId="77777777" w:rsidR="003F41CD" w:rsidRPr="000B0527" w:rsidRDefault="003F41CD" w:rsidP="00606BD6">
            <w:pPr>
              <w:pStyle w:val="TableBodyLeft"/>
              <w:rPr>
                <w:szCs w:val="18"/>
                <w:lang w:val="en-ZA"/>
              </w:rPr>
            </w:pPr>
          </w:p>
          <w:p w14:paraId="3D0B5A5C" w14:textId="77777777" w:rsidR="003F41CD" w:rsidRPr="000B0527" w:rsidRDefault="003F41CD" w:rsidP="00606BD6">
            <w:pPr>
              <w:pStyle w:val="TableBodyLeft"/>
              <w:rPr>
                <w:szCs w:val="18"/>
                <w:lang w:val="en-ZA"/>
              </w:rPr>
            </w:pPr>
          </w:p>
        </w:tc>
      </w:tr>
      <w:tr w:rsidR="003F41CD" w:rsidRPr="00F6243E" w14:paraId="6AD26B19" w14:textId="77777777" w:rsidTr="00606BD6">
        <w:trPr>
          <w:cantSplit/>
          <w:trHeight w:val="315"/>
        </w:trPr>
        <w:tc>
          <w:tcPr>
            <w:tcW w:w="5000" w:type="pct"/>
            <w:gridSpan w:val="8"/>
            <w:shd w:val="clear" w:color="auto" w:fill="auto"/>
            <w:vAlign w:val="center"/>
            <w:hideMark/>
          </w:tcPr>
          <w:p w14:paraId="5C8B65EF" w14:textId="77777777" w:rsidR="003F41CD" w:rsidRPr="000B0527" w:rsidRDefault="003F41CD" w:rsidP="003F41CD">
            <w:pPr>
              <w:pStyle w:val="TableOutline1"/>
              <w:ind w:left="340" w:hanging="340"/>
              <w:rPr>
                <w:szCs w:val="18"/>
                <w:lang w:val="en-ZA"/>
              </w:rPr>
            </w:pPr>
            <w:r w:rsidRPr="000B0527">
              <w:rPr>
                <w:rStyle w:val="Bold"/>
                <w:szCs w:val="18"/>
              </w:rPr>
              <w:t>Level 2 – Scoring/Rating on discretionary items (only submission that pass Level 1)</w:t>
            </w:r>
          </w:p>
        </w:tc>
      </w:tr>
      <w:tr w:rsidR="003F41CD" w:rsidRPr="00C11945" w14:paraId="77473FED" w14:textId="77777777" w:rsidTr="00606BD6">
        <w:trPr>
          <w:cantSplit/>
          <w:trHeight w:val="315"/>
          <w:tblHeader/>
        </w:trPr>
        <w:tc>
          <w:tcPr>
            <w:tcW w:w="1648" w:type="pct"/>
            <w:gridSpan w:val="2"/>
            <w:shd w:val="clear" w:color="auto" w:fill="auto"/>
            <w:vAlign w:val="center"/>
            <w:hideMark/>
          </w:tcPr>
          <w:p w14:paraId="25637FCA" w14:textId="77777777" w:rsidR="003F41CD" w:rsidRPr="00A61241" w:rsidRDefault="003F41CD" w:rsidP="00606BD6">
            <w:pPr>
              <w:pStyle w:val="TableBodyCentre"/>
              <w:keepLines w:val="0"/>
              <w:rPr>
                <w:rStyle w:val="Bold"/>
                <w:szCs w:val="18"/>
              </w:rPr>
            </w:pPr>
            <w:r w:rsidRPr="00A61241">
              <w:rPr>
                <w:rStyle w:val="Bold"/>
                <w:szCs w:val="18"/>
              </w:rPr>
              <w:t>Activity</w:t>
            </w:r>
          </w:p>
        </w:tc>
        <w:tc>
          <w:tcPr>
            <w:tcW w:w="1195" w:type="pct"/>
            <w:gridSpan w:val="2"/>
            <w:shd w:val="clear" w:color="auto" w:fill="auto"/>
            <w:vAlign w:val="center"/>
            <w:hideMark/>
          </w:tcPr>
          <w:p w14:paraId="752A3CD3" w14:textId="77777777" w:rsidR="003F41CD" w:rsidRPr="00A61241" w:rsidRDefault="003F41CD" w:rsidP="00606BD6">
            <w:pPr>
              <w:pStyle w:val="TableBodyCentre"/>
              <w:keepLines w:val="0"/>
              <w:rPr>
                <w:rStyle w:val="Bold"/>
                <w:szCs w:val="18"/>
              </w:rPr>
            </w:pPr>
            <w:r w:rsidRPr="00A61241">
              <w:rPr>
                <w:rStyle w:val="Bold"/>
                <w:szCs w:val="18"/>
              </w:rPr>
              <w:t xml:space="preserve">Clause in </w:t>
            </w:r>
            <w:r w:rsidRPr="00A61241">
              <w:rPr>
                <w:rStyle w:val="Bold"/>
                <w:szCs w:val="18"/>
              </w:rPr>
              <w:fldChar w:fldCharType="begin"/>
            </w:r>
            <w:r w:rsidRPr="00A61241">
              <w:rPr>
                <w:rStyle w:val="Bold"/>
                <w:szCs w:val="18"/>
              </w:rPr>
              <w:instrText xml:space="preserve"> REF _Ref115951022 \n \h  \* MERGEFORMAT </w:instrText>
            </w:r>
            <w:r w:rsidRPr="00A61241">
              <w:rPr>
                <w:rStyle w:val="Bold"/>
                <w:szCs w:val="18"/>
              </w:rPr>
            </w:r>
            <w:r w:rsidRPr="00A61241">
              <w:rPr>
                <w:rStyle w:val="Bold"/>
                <w:szCs w:val="18"/>
              </w:rPr>
              <w:fldChar w:fldCharType="separate"/>
            </w:r>
            <w:r>
              <w:rPr>
                <w:rStyle w:val="Bold"/>
                <w:szCs w:val="18"/>
              </w:rPr>
              <w:t>[12]</w:t>
            </w:r>
            <w:r w:rsidRPr="00A61241">
              <w:rPr>
                <w:rStyle w:val="Bold"/>
                <w:szCs w:val="18"/>
              </w:rPr>
              <w:fldChar w:fldCharType="end"/>
            </w:r>
            <w:r w:rsidRPr="00A61241">
              <w:rPr>
                <w:rStyle w:val="Bold"/>
                <w:szCs w:val="18"/>
              </w:rPr>
              <w:t xml:space="preserve">, </w:t>
            </w:r>
            <w:r w:rsidRPr="00A61241">
              <w:rPr>
                <w:rStyle w:val="Bold"/>
                <w:szCs w:val="18"/>
              </w:rPr>
              <w:fldChar w:fldCharType="begin"/>
            </w:r>
            <w:r w:rsidRPr="00A61241">
              <w:rPr>
                <w:rStyle w:val="Bold"/>
                <w:szCs w:val="18"/>
              </w:rPr>
              <w:instrText xml:space="preserve"> REF _Ref115957196 \n \h  \* MERGEFORMAT </w:instrText>
            </w:r>
            <w:r w:rsidRPr="00A61241">
              <w:rPr>
                <w:rStyle w:val="Bold"/>
                <w:szCs w:val="18"/>
              </w:rPr>
            </w:r>
            <w:r w:rsidRPr="00A61241">
              <w:rPr>
                <w:rStyle w:val="Bold"/>
                <w:szCs w:val="18"/>
              </w:rPr>
              <w:fldChar w:fldCharType="separate"/>
            </w:r>
            <w:r>
              <w:rPr>
                <w:rStyle w:val="Bold"/>
                <w:szCs w:val="18"/>
              </w:rPr>
              <w:t>[2]</w:t>
            </w:r>
            <w:r w:rsidRPr="00A61241">
              <w:rPr>
                <w:rStyle w:val="Bold"/>
                <w:szCs w:val="18"/>
              </w:rPr>
              <w:fldChar w:fldCharType="end"/>
            </w:r>
          </w:p>
        </w:tc>
        <w:tc>
          <w:tcPr>
            <w:tcW w:w="628" w:type="pct"/>
            <w:gridSpan w:val="2"/>
            <w:shd w:val="clear" w:color="auto" w:fill="auto"/>
            <w:vAlign w:val="center"/>
            <w:hideMark/>
          </w:tcPr>
          <w:p w14:paraId="706C5FB0" w14:textId="77777777" w:rsidR="003F41CD" w:rsidRPr="00A61241" w:rsidRDefault="003F41CD" w:rsidP="00606BD6">
            <w:pPr>
              <w:pStyle w:val="TableBodyCentre"/>
              <w:keepLines w:val="0"/>
              <w:rPr>
                <w:rStyle w:val="Bold"/>
                <w:szCs w:val="18"/>
              </w:rPr>
            </w:pPr>
            <w:r w:rsidRPr="00A61241">
              <w:rPr>
                <w:rStyle w:val="Bold"/>
                <w:szCs w:val="18"/>
              </w:rPr>
              <w:t>Weight</w:t>
            </w:r>
          </w:p>
        </w:tc>
        <w:tc>
          <w:tcPr>
            <w:tcW w:w="1529" w:type="pct"/>
            <w:gridSpan w:val="2"/>
            <w:shd w:val="clear" w:color="auto" w:fill="auto"/>
            <w:vAlign w:val="center"/>
            <w:hideMark/>
          </w:tcPr>
          <w:p w14:paraId="089FD8A7" w14:textId="77777777" w:rsidR="003F41CD" w:rsidRPr="00A61241" w:rsidRDefault="003F41CD" w:rsidP="00606BD6">
            <w:pPr>
              <w:pStyle w:val="TableBodyCentre"/>
              <w:keepLines w:val="0"/>
              <w:rPr>
                <w:rStyle w:val="Bold"/>
                <w:szCs w:val="18"/>
              </w:rPr>
            </w:pPr>
            <w:r w:rsidRPr="00A61241">
              <w:rPr>
                <w:rStyle w:val="Bold"/>
                <w:szCs w:val="18"/>
              </w:rPr>
              <w:t>Score</w:t>
            </w:r>
          </w:p>
        </w:tc>
      </w:tr>
      <w:tr w:rsidR="003F41CD" w:rsidRPr="00C11945" w14:paraId="256A2583" w14:textId="77777777" w:rsidTr="00606BD6">
        <w:trPr>
          <w:cantSplit/>
        </w:trPr>
        <w:tc>
          <w:tcPr>
            <w:tcW w:w="1648" w:type="pct"/>
            <w:gridSpan w:val="2"/>
            <w:shd w:val="clear" w:color="auto" w:fill="auto"/>
          </w:tcPr>
          <w:p w14:paraId="036C6F52" w14:textId="77777777" w:rsidR="003F41CD" w:rsidRPr="00A61241" w:rsidRDefault="003F41CD" w:rsidP="00606BD6">
            <w:pPr>
              <w:pStyle w:val="TableOutline3"/>
              <w:rPr>
                <w:szCs w:val="18"/>
                <w:lang w:val="en-ZA"/>
              </w:rPr>
            </w:pPr>
            <w:r w:rsidRPr="00A61241">
              <w:rPr>
                <w:szCs w:val="18"/>
                <w:lang w:val="en-ZA"/>
              </w:rPr>
              <w:t>Proof of 10 years manufacturing experience (at relevant voltages or one class lower)</w:t>
            </w:r>
          </w:p>
        </w:tc>
        <w:tc>
          <w:tcPr>
            <w:tcW w:w="1195" w:type="pct"/>
            <w:gridSpan w:val="2"/>
            <w:shd w:val="clear" w:color="auto" w:fill="auto"/>
            <w:vAlign w:val="center"/>
          </w:tcPr>
          <w:p w14:paraId="71F758F4" w14:textId="77777777" w:rsidR="003F41CD" w:rsidRPr="00A61241" w:rsidRDefault="003F41CD" w:rsidP="00606BD6">
            <w:pPr>
              <w:pStyle w:val="TableBodyLeft"/>
              <w:keepLines w:val="0"/>
              <w:rPr>
                <w:szCs w:val="18"/>
                <w:lang w:val="en-ZA"/>
              </w:rPr>
            </w:pPr>
            <w:r w:rsidRPr="00A61241">
              <w:rPr>
                <w:szCs w:val="18"/>
                <w:lang w:val="en-ZA"/>
              </w:rPr>
              <w:t>Sect. 4.1.5</w:t>
            </w:r>
          </w:p>
        </w:tc>
        <w:tc>
          <w:tcPr>
            <w:tcW w:w="628" w:type="pct"/>
            <w:gridSpan w:val="2"/>
            <w:shd w:val="clear" w:color="auto" w:fill="auto"/>
            <w:vAlign w:val="center"/>
          </w:tcPr>
          <w:p w14:paraId="391C8360" w14:textId="77777777" w:rsidR="003F41CD" w:rsidRPr="00A61241" w:rsidRDefault="003F41CD" w:rsidP="00606BD6">
            <w:pPr>
              <w:pStyle w:val="TableBodyLeft"/>
              <w:keepLines w:val="0"/>
              <w:rPr>
                <w:szCs w:val="18"/>
                <w:lang w:val="en-ZA"/>
              </w:rPr>
            </w:pPr>
            <w:r w:rsidRPr="00A61241">
              <w:rPr>
                <w:szCs w:val="18"/>
                <w:lang w:val="en-ZA"/>
              </w:rPr>
              <w:t>10</w:t>
            </w:r>
          </w:p>
        </w:tc>
        <w:tc>
          <w:tcPr>
            <w:tcW w:w="1529" w:type="pct"/>
            <w:gridSpan w:val="2"/>
            <w:shd w:val="clear" w:color="auto" w:fill="auto"/>
            <w:vAlign w:val="center"/>
          </w:tcPr>
          <w:p w14:paraId="15E8C1BC" w14:textId="77777777" w:rsidR="003F41CD" w:rsidRPr="00A61241" w:rsidRDefault="003F41CD" w:rsidP="00606BD6">
            <w:pPr>
              <w:pStyle w:val="TableBodyLeft"/>
              <w:keepLines w:val="0"/>
              <w:rPr>
                <w:szCs w:val="18"/>
                <w:lang w:val="en-ZA"/>
              </w:rPr>
            </w:pPr>
            <w:r w:rsidRPr="00A61241">
              <w:rPr>
                <w:szCs w:val="18"/>
                <w:lang w:val="en-ZA"/>
              </w:rPr>
              <w:t>10 if &gt; 10 years</w:t>
            </w:r>
          </w:p>
          <w:p w14:paraId="1D5D0431" w14:textId="77777777" w:rsidR="003F41CD" w:rsidRPr="00A61241" w:rsidRDefault="003F41CD" w:rsidP="00606BD6">
            <w:pPr>
              <w:pStyle w:val="TableBodyLeft"/>
              <w:keepLines w:val="0"/>
              <w:rPr>
                <w:szCs w:val="18"/>
                <w:lang w:val="en-ZA"/>
              </w:rPr>
            </w:pPr>
            <w:r w:rsidRPr="00A61241">
              <w:rPr>
                <w:szCs w:val="18"/>
                <w:lang w:val="en-ZA"/>
              </w:rPr>
              <w:t>5 if &gt; 5 years</w:t>
            </w:r>
          </w:p>
          <w:p w14:paraId="14769CCD" w14:textId="77777777" w:rsidR="003F41CD" w:rsidRPr="00A61241" w:rsidRDefault="003F41CD" w:rsidP="00606BD6">
            <w:pPr>
              <w:pStyle w:val="TableBodyLeft"/>
              <w:keepLines w:val="0"/>
              <w:rPr>
                <w:szCs w:val="18"/>
                <w:lang w:val="en-ZA"/>
              </w:rPr>
            </w:pPr>
            <w:r w:rsidRPr="00A61241">
              <w:rPr>
                <w:szCs w:val="18"/>
                <w:lang w:val="en-ZA"/>
              </w:rPr>
              <w:t>2 if &lt; 5 years</w:t>
            </w:r>
          </w:p>
        </w:tc>
      </w:tr>
      <w:tr w:rsidR="003F41CD" w:rsidRPr="00C11945" w14:paraId="2CDF1329" w14:textId="77777777" w:rsidTr="00606BD6">
        <w:trPr>
          <w:cantSplit/>
        </w:trPr>
        <w:tc>
          <w:tcPr>
            <w:tcW w:w="1648" w:type="pct"/>
            <w:gridSpan w:val="2"/>
            <w:shd w:val="clear" w:color="auto" w:fill="auto"/>
          </w:tcPr>
          <w:p w14:paraId="742DDF8A" w14:textId="77777777" w:rsidR="003F41CD" w:rsidRPr="00A61241" w:rsidRDefault="003F41CD" w:rsidP="00606BD6">
            <w:pPr>
              <w:pStyle w:val="TableOutline3"/>
              <w:rPr>
                <w:szCs w:val="18"/>
                <w:lang w:val="en-ZA"/>
              </w:rPr>
            </w:pPr>
            <w:r w:rsidRPr="00A61241">
              <w:rPr>
                <w:szCs w:val="18"/>
                <w:lang w:val="en-ZA"/>
              </w:rPr>
              <w:t>Transport, Handling, Storage and Installation Guidelines</w:t>
            </w:r>
          </w:p>
        </w:tc>
        <w:tc>
          <w:tcPr>
            <w:tcW w:w="1195" w:type="pct"/>
            <w:gridSpan w:val="2"/>
            <w:shd w:val="clear" w:color="auto" w:fill="auto"/>
            <w:vAlign w:val="center"/>
          </w:tcPr>
          <w:p w14:paraId="1EE59FE1" w14:textId="77777777" w:rsidR="003F41CD" w:rsidRPr="00A61241" w:rsidRDefault="003F41CD" w:rsidP="00606BD6">
            <w:pPr>
              <w:pStyle w:val="TableBodyLeft"/>
              <w:keepLines w:val="0"/>
              <w:rPr>
                <w:szCs w:val="18"/>
                <w:lang w:val="en-ZA"/>
              </w:rPr>
            </w:pPr>
            <w:r w:rsidRPr="00A61241">
              <w:rPr>
                <w:szCs w:val="18"/>
                <w:lang w:val="en-ZA"/>
              </w:rPr>
              <w:t>Sect. 7</w:t>
            </w:r>
          </w:p>
        </w:tc>
        <w:tc>
          <w:tcPr>
            <w:tcW w:w="628" w:type="pct"/>
            <w:gridSpan w:val="2"/>
            <w:shd w:val="clear" w:color="auto" w:fill="auto"/>
            <w:vAlign w:val="center"/>
          </w:tcPr>
          <w:p w14:paraId="6A334032" w14:textId="77777777" w:rsidR="003F41CD" w:rsidRPr="00A61241" w:rsidRDefault="003F41CD" w:rsidP="00606BD6">
            <w:pPr>
              <w:pStyle w:val="TableBodyLeft"/>
              <w:keepLines w:val="0"/>
              <w:rPr>
                <w:szCs w:val="18"/>
                <w:lang w:val="en-ZA"/>
              </w:rPr>
            </w:pPr>
            <w:r w:rsidRPr="00A61241">
              <w:rPr>
                <w:szCs w:val="18"/>
                <w:lang w:val="en-ZA"/>
              </w:rPr>
              <w:t>10</w:t>
            </w:r>
          </w:p>
        </w:tc>
        <w:tc>
          <w:tcPr>
            <w:tcW w:w="1529" w:type="pct"/>
            <w:gridSpan w:val="2"/>
            <w:shd w:val="clear" w:color="auto" w:fill="auto"/>
            <w:vAlign w:val="center"/>
          </w:tcPr>
          <w:p w14:paraId="4B32A69D" w14:textId="77777777" w:rsidR="003F41CD" w:rsidRPr="00A61241" w:rsidRDefault="003F41CD" w:rsidP="00606BD6">
            <w:pPr>
              <w:pStyle w:val="TableBodyLeft"/>
              <w:keepNext/>
              <w:rPr>
                <w:szCs w:val="18"/>
                <w:lang w:val="en-ZA"/>
              </w:rPr>
            </w:pPr>
            <w:r w:rsidRPr="00A61241">
              <w:rPr>
                <w:szCs w:val="18"/>
                <w:lang w:val="en-ZA"/>
              </w:rPr>
              <w:t>0 – No information</w:t>
            </w:r>
          </w:p>
          <w:p w14:paraId="712EB6D0" w14:textId="77777777" w:rsidR="003F41CD" w:rsidRPr="00A61241" w:rsidRDefault="003F41CD" w:rsidP="00606BD6">
            <w:pPr>
              <w:pStyle w:val="TableBodyLeft"/>
              <w:keepNext/>
              <w:rPr>
                <w:szCs w:val="18"/>
                <w:lang w:val="en-ZA"/>
              </w:rPr>
            </w:pPr>
            <w:r w:rsidRPr="00A61241">
              <w:rPr>
                <w:szCs w:val="18"/>
                <w:lang w:val="en-ZA"/>
              </w:rPr>
              <w:t>5 – Partial Information</w:t>
            </w:r>
          </w:p>
          <w:p w14:paraId="28284B57" w14:textId="77777777" w:rsidR="003F41CD" w:rsidRPr="00A61241" w:rsidRDefault="003F41CD" w:rsidP="00606BD6">
            <w:pPr>
              <w:pStyle w:val="TableBodyLeft"/>
              <w:keepLines w:val="0"/>
              <w:rPr>
                <w:szCs w:val="18"/>
                <w:lang w:val="en-ZA"/>
              </w:rPr>
            </w:pPr>
            <w:r w:rsidRPr="00A61241">
              <w:rPr>
                <w:szCs w:val="18"/>
                <w:lang w:val="en-ZA"/>
              </w:rPr>
              <w:t>10 – Complete Information</w:t>
            </w:r>
          </w:p>
        </w:tc>
      </w:tr>
      <w:tr w:rsidR="003F41CD" w:rsidRPr="00C11945" w14:paraId="024AE606" w14:textId="77777777" w:rsidTr="00606BD6">
        <w:trPr>
          <w:cantSplit/>
        </w:trPr>
        <w:tc>
          <w:tcPr>
            <w:tcW w:w="1648" w:type="pct"/>
            <w:gridSpan w:val="2"/>
            <w:shd w:val="clear" w:color="auto" w:fill="auto"/>
          </w:tcPr>
          <w:p w14:paraId="04EEDB79" w14:textId="77777777" w:rsidR="003F41CD" w:rsidRPr="00A61241" w:rsidRDefault="003F41CD" w:rsidP="00606BD6">
            <w:pPr>
              <w:pStyle w:val="TableOutline3"/>
              <w:rPr>
                <w:szCs w:val="18"/>
                <w:lang w:val="en-ZA"/>
              </w:rPr>
            </w:pPr>
            <w:r w:rsidRPr="00A61241">
              <w:rPr>
                <w:szCs w:val="18"/>
                <w:lang w:val="en-ZA"/>
              </w:rPr>
              <w:t>Ability to provide samples letter</w:t>
            </w:r>
          </w:p>
        </w:tc>
        <w:tc>
          <w:tcPr>
            <w:tcW w:w="1195" w:type="pct"/>
            <w:gridSpan w:val="2"/>
            <w:shd w:val="clear" w:color="auto" w:fill="auto"/>
            <w:vAlign w:val="center"/>
          </w:tcPr>
          <w:p w14:paraId="5A6660AF" w14:textId="77777777" w:rsidR="003F41CD" w:rsidRPr="00A61241" w:rsidRDefault="003F41CD" w:rsidP="00606BD6">
            <w:pPr>
              <w:pStyle w:val="TableBodyLeft"/>
              <w:keepLines w:val="0"/>
              <w:rPr>
                <w:szCs w:val="18"/>
                <w:lang w:eastAsia="en-ZA"/>
              </w:rPr>
            </w:pPr>
            <w:r w:rsidRPr="00A61241">
              <w:rPr>
                <w:szCs w:val="18"/>
                <w:lang w:eastAsia="en-ZA"/>
              </w:rPr>
              <w:t xml:space="preserve">Sect. 9 (viii) in </w:t>
            </w:r>
            <w:r w:rsidRPr="00A61241">
              <w:rPr>
                <w:szCs w:val="18"/>
                <w:lang w:eastAsia="en-ZA"/>
              </w:rPr>
              <w:fldChar w:fldCharType="begin"/>
            </w:r>
            <w:r w:rsidRPr="00A61241">
              <w:rPr>
                <w:szCs w:val="18"/>
                <w:lang w:eastAsia="en-ZA"/>
              </w:rPr>
              <w:instrText xml:space="preserve"> REF _Ref115957196 \n \h  \* MERGEFORMAT </w:instrText>
            </w:r>
            <w:r w:rsidRPr="00A61241">
              <w:rPr>
                <w:szCs w:val="18"/>
                <w:lang w:eastAsia="en-ZA"/>
              </w:rPr>
            </w:r>
            <w:r w:rsidRPr="00A61241">
              <w:rPr>
                <w:szCs w:val="18"/>
                <w:lang w:eastAsia="en-ZA"/>
              </w:rPr>
              <w:fldChar w:fldCharType="separate"/>
            </w:r>
            <w:r>
              <w:rPr>
                <w:szCs w:val="18"/>
                <w:lang w:eastAsia="en-ZA"/>
              </w:rPr>
              <w:t>[2]</w:t>
            </w:r>
            <w:r w:rsidRPr="00A61241">
              <w:rPr>
                <w:szCs w:val="18"/>
                <w:lang w:eastAsia="en-ZA"/>
              </w:rPr>
              <w:fldChar w:fldCharType="end"/>
            </w:r>
          </w:p>
        </w:tc>
        <w:tc>
          <w:tcPr>
            <w:tcW w:w="628" w:type="pct"/>
            <w:gridSpan w:val="2"/>
            <w:shd w:val="clear" w:color="auto" w:fill="auto"/>
            <w:vAlign w:val="center"/>
          </w:tcPr>
          <w:p w14:paraId="24980E77" w14:textId="77777777" w:rsidR="003F41CD" w:rsidRPr="00A61241" w:rsidRDefault="003F41CD" w:rsidP="00606BD6">
            <w:pPr>
              <w:pStyle w:val="TableBodyLeft"/>
              <w:keepLines w:val="0"/>
              <w:rPr>
                <w:szCs w:val="18"/>
                <w:lang w:val="en-ZA"/>
              </w:rPr>
            </w:pPr>
            <w:r w:rsidRPr="00A61241">
              <w:rPr>
                <w:szCs w:val="18"/>
                <w:lang w:val="en-ZA"/>
              </w:rPr>
              <w:t>5</w:t>
            </w:r>
          </w:p>
        </w:tc>
        <w:tc>
          <w:tcPr>
            <w:tcW w:w="1529" w:type="pct"/>
            <w:gridSpan w:val="2"/>
            <w:shd w:val="clear" w:color="auto" w:fill="auto"/>
            <w:vAlign w:val="center"/>
          </w:tcPr>
          <w:p w14:paraId="786FAC7D" w14:textId="77777777" w:rsidR="003F41CD" w:rsidRPr="00A61241" w:rsidRDefault="003F41CD" w:rsidP="00606BD6">
            <w:pPr>
              <w:pStyle w:val="TableBodyLeft"/>
              <w:keepNext/>
              <w:rPr>
                <w:szCs w:val="18"/>
                <w:lang w:val="en-ZA"/>
              </w:rPr>
            </w:pPr>
            <w:r w:rsidRPr="00A61241">
              <w:rPr>
                <w:szCs w:val="18"/>
                <w:lang w:val="en-ZA"/>
              </w:rPr>
              <w:t>0 – No information</w:t>
            </w:r>
          </w:p>
          <w:p w14:paraId="6F393FA1" w14:textId="77777777" w:rsidR="003F41CD" w:rsidRPr="00A61241" w:rsidRDefault="003F41CD" w:rsidP="00606BD6">
            <w:pPr>
              <w:pStyle w:val="TableBodyLeft"/>
              <w:keepNext/>
              <w:rPr>
                <w:szCs w:val="18"/>
                <w:lang w:val="en-ZA"/>
              </w:rPr>
            </w:pPr>
            <w:r w:rsidRPr="00A61241">
              <w:rPr>
                <w:szCs w:val="18"/>
                <w:lang w:val="en-ZA"/>
              </w:rPr>
              <w:t>5 – Acceptable Information</w:t>
            </w:r>
          </w:p>
        </w:tc>
      </w:tr>
      <w:tr w:rsidR="003F41CD" w:rsidRPr="00C11945" w14:paraId="3372A2D0" w14:textId="77777777" w:rsidTr="00606BD6">
        <w:trPr>
          <w:cantSplit/>
        </w:trPr>
        <w:tc>
          <w:tcPr>
            <w:tcW w:w="1648" w:type="pct"/>
            <w:gridSpan w:val="2"/>
            <w:shd w:val="clear" w:color="auto" w:fill="auto"/>
          </w:tcPr>
          <w:p w14:paraId="0E672244" w14:textId="77777777" w:rsidR="003F41CD" w:rsidRPr="00A61241" w:rsidRDefault="003F41CD" w:rsidP="00606BD6">
            <w:pPr>
              <w:pStyle w:val="TableOutline3"/>
              <w:rPr>
                <w:szCs w:val="18"/>
                <w:lang w:val="en-ZA"/>
              </w:rPr>
            </w:pPr>
            <w:r w:rsidRPr="00A61241">
              <w:rPr>
                <w:szCs w:val="18"/>
                <w:lang w:val="en-ZA"/>
              </w:rPr>
              <w:t>Detailed Drawings provided</w:t>
            </w:r>
          </w:p>
        </w:tc>
        <w:tc>
          <w:tcPr>
            <w:tcW w:w="1195" w:type="pct"/>
            <w:gridSpan w:val="2"/>
            <w:shd w:val="clear" w:color="auto" w:fill="auto"/>
            <w:vAlign w:val="center"/>
          </w:tcPr>
          <w:p w14:paraId="259A3305" w14:textId="77777777" w:rsidR="003F41CD" w:rsidRPr="00A61241" w:rsidRDefault="003F41CD" w:rsidP="00606BD6">
            <w:pPr>
              <w:pStyle w:val="TableBodyLeft"/>
              <w:keepLines w:val="0"/>
              <w:rPr>
                <w:szCs w:val="18"/>
                <w:lang w:val="en-ZA"/>
              </w:rPr>
            </w:pPr>
            <w:r w:rsidRPr="00A61241">
              <w:rPr>
                <w:szCs w:val="18"/>
                <w:lang w:val="en-ZA"/>
              </w:rPr>
              <w:t>Sect. 4.1.2</w:t>
            </w:r>
          </w:p>
        </w:tc>
        <w:tc>
          <w:tcPr>
            <w:tcW w:w="628" w:type="pct"/>
            <w:gridSpan w:val="2"/>
            <w:shd w:val="clear" w:color="auto" w:fill="auto"/>
            <w:vAlign w:val="center"/>
          </w:tcPr>
          <w:p w14:paraId="27A406A8" w14:textId="77777777" w:rsidR="003F41CD" w:rsidRPr="00A61241" w:rsidRDefault="003F41CD" w:rsidP="00606BD6">
            <w:pPr>
              <w:pStyle w:val="TableBodyLeft"/>
              <w:keepLines w:val="0"/>
              <w:rPr>
                <w:szCs w:val="18"/>
                <w:lang w:val="en-ZA"/>
              </w:rPr>
            </w:pPr>
            <w:r w:rsidRPr="00A61241">
              <w:rPr>
                <w:szCs w:val="18"/>
                <w:lang w:val="en-ZA"/>
              </w:rPr>
              <w:t>25</w:t>
            </w:r>
          </w:p>
        </w:tc>
        <w:tc>
          <w:tcPr>
            <w:tcW w:w="1529" w:type="pct"/>
            <w:gridSpan w:val="2"/>
            <w:shd w:val="clear" w:color="auto" w:fill="auto"/>
            <w:vAlign w:val="center"/>
          </w:tcPr>
          <w:p w14:paraId="5AA02B94" w14:textId="77777777" w:rsidR="003F41CD" w:rsidRPr="00A61241" w:rsidRDefault="003F41CD" w:rsidP="00606BD6">
            <w:pPr>
              <w:pStyle w:val="TableBodyLeft"/>
              <w:keepLines w:val="0"/>
              <w:rPr>
                <w:szCs w:val="18"/>
                <w:lang w:val="en-ZA"/>
              </w:rPr>
            </w:pPr>
            <w:r w:rsidRPr="00A61241">
              <w:rPr>
                <w:szCs w:val="18"/>
                <w:lang w:val="en-ZA"/>
              </w:rPr>
              <w:t>0 – No drawing</w:t>
            </w:r>
          </w:p>
          <w:p w14:paraId="4DB4B0B8" w14:textId="77777777" w:rsidR="003F41CD" w:rsidRPr="00A61241" w:rsidRDefault="003F41CD" w:rsidP="00606BD6">
            <w:pPr>
              <w:pStyle w:val="TableBodyLeft"/>
              <w:keepLines w:val="0"/>
              <w:rPr>
                <w:szCs w:val="18"/>
                <w:lang w:val="en-ZA"/>
              </w:rPr>
            </w:pPr>
            <w:r w:rsidRPr="00A61241">
              <w:rPr>
                <w:szCs w:val="18"/>
                <w:lang w:val="en-ZA"/>
              </w:rPr>
              <w:t xml:space="preserve">10 – Partial itemised drawing </w:t>
            </w:r>
          </w:p>
          <w:p w14:paraId="27EC6886" w14:textId="77777777" w:rsidR="003F41CD" w:rsidRPr="00A61241" w:rsidRDefault="003F41CD" w:rsidP="00606BD6">
            <w:pPr>
              <w:pStyle w:val="TableBodyLeft"/>
              <w:keepLines w:val="0"/>
              <w:rPr>
                <w:szCs w:val="18"/>
                <w:lang w:val="en-ZA"/>
              </w:rPr>
            </w:pPr>
            <w:r w:rsidRPr="00A61241">
              <w:rPr>
                <w:szCs w:val="18"/>
                <w:lang w:val="en-ZA"/>
              </w:rPr>
              <w:t xml:space="preserve">25 – Complete itemised drawing </w:t>
            </w:r>
          </w:p>
        </w:tc>
      </w:tr>
    </w:tbl>
    <w:p w14:paraId="4FDCE000" w14:textId="77777777" w:rsidR="003F41CD" w:rsidRPr="00C11945" w:rsidRDefault="003F41CD" w:rsidP="003F41CD">
      <w:pPr>
        <w:rPr>
          <w:color w:val="FF0000"/>
        </w:rPr>
      </w:pPr>
      <w:r w:rsidRPr="00C11945">
        <w:rPr>
          <w:color w:val="FF0000"/>
        </w:rPr>
        <w:br w:type="page"/>
      </w:r>
    </w:p>
    <w:tbl>
      <w:tblPr>
        <w:tblW w:w="98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2362"/>
        <w:gridCol w:w="1241"/>
        <w:gridCol w:w="3022"/>
      </w:tblGrid>
      <w:tr w:rsidR="003F41CD" w:rsidRPr="00C11945" w14:paraId="431A829D" w14:textId="77777777" w:rsidTr="00606BD6">
        <w:trPr>
          <w:cantSplit/>
          <w:trHeight w:val="315"/>
          <w:tblHeader/>
        </w:trPr>
        <w:tc>
          <w:tcPr>
            <w:tcW w:w="1648" w:type="pct"/>
            <w:shd w:val="clear" w:color="auto" w:fill="auto"/>
            <w:vAlign w:val="center"/>
            <w:hideMark/>
          </w:tcPr>
          <w:p w14:paraId="678A430E" w14:textId="77777777" w:rsidR="003F41CD" w:rsidRPr="00A61241" w:rsidRDefault="003F41CD" w:rsidP="00606BD6">
            <w:pPr>
              <w:pStyle w:val="TableBodyCentre"/>
              <w:keepLines w:val="0"/>
              <w:rPr>
                <w:rStyle w:val="Bold"/>
                <w:szCs w:val="18"/>
              </w:rPr>
            </w:pPr>
            <w:r w:rsidRPr="00A61241">
              <w:rPr>
                <w:rStyle w:val="Bold"/>
                <w:szCs w:val="18"/>
              </w:rPr>
              <w:lastRenderedPageBreak/>
              <w:t>Activity</w:t>
            </w:r>
          </w:p>
        </w:tc>
        <w:tc>
          <w:tcPr>
            <w:tcW w:w="1195" w:type="pct"/>
            <w:shd w:val="clear" w:color="auto" w:fill="auto"/>
            <w:vAlign w:val="center"/>
            <w:hideMark/>
          </w:tcPr>
          <w:p w14:paraId="3E3B4EDF" w14:textId="77777777" w:rsidR="003F41CD" w:rsidRPr="00A61241" w:rsidRDefault="003F41CD" w:rsidP="00606BD6">
            <w:pPr>
              <w:pStyle w:val="TableBodyCentre"/>
              <w:keepLines w:val="0"/>
              <w:rPr>
                <w:rStyle w:val="Bold"/>
                <w:szCs w:val="18"/>
              </w:rPr>
            </w:pPr>
            <w:r w:rsidRPr="00A61241">
              <w:rPr>
                <w:rStyle w:val="Bold"/>
                <w:szCs w:val="18"/>
              </w:rPr>
              <w:t xml:space="preserve">Clause in </w:t>
            </w:r>
            <w:r w:rsidRPr="00A61241">
              <w:rPr>
                <w:rStyle w:val="Bold"/>
                <w:szCs w:val="18"/>
              </w:rPr>
              <w:fldChar w:fldCharType="begin"/>
            </w:r>
            <w:r w:rsidRPr="00A61241">
              <w:rPr>
                <w:rStyle w:val="Bold"/>
                <w:szCs w:val="18"/>
              </w:rPr>
              <w:instrText xml:space="preserve"> REF _Ref115951022 \n \h  \* MERGEFORMAT </w:instrText>
            </w:r>
            <w:r w:rsidRPr="00A61241">
              <w:rPr>
                <w:rStyle w:val="Bold"/>
                <w:szCs w:val="18"/>
              </w:rPr>
            </w:r>
            <w:r w:rsidRPr="00A61241">
              <w:rPr>
                <w:rStyle w:val="Bold"/>
                <w:szCs w:val="18"/>
              </w:rPr>
              <w:fldChar w:fldCharType="separate"/>
            </w:r>
            <w:r>
              <w:rPr>
                <w:rStyle w:val="Bold"/>
                <w:szCs w:val="18"/>
              </w:rPr>
              <w:t>[12]</w:t>
            </w:r>
            <w:r w:rsidRPr="00A61241">
              <w:rPr>
                <w:rStyle w:val="Bold"/>
                <w:szCs w:val="18"/>
              </w:rPr>
              <w:fldChar w:fldCharType="end"/>
            </w:r>
            <w:r w:rsidRPr="00A61241">
              <w:rPr>
                <w:rStyle w:val="Bold"/>
                <w:szCs w:val="18"/>
              </w:rPr>
              <w:t xml:space="preserve">, </w:t>
            </w:r>
            <w:r w:rsidRPr="00A61241">
              <w:rPr>
                <w:rStyle w:val="Bold"/>
                <w:szCs w:val="18"/>
              </w:rPr>
              <w:fldChar w:fldCharType="begin"/>
            </w:r>
            <w:r w:rsidRPr="00A61241">
              <w:rPr>
                <w:rStyle w:val="Bold"/>
                <w:szCs w:val="18"/>
              </w:rPr>
              <w:instrText xml:space="preserve"> REF _Ref115957196 \n \h  \* MERGEFORMAT </w:instrText>
            </w:r>
            <w:r w:rsidRPr="00A61241">
              <w:rPr>
                <w:rStyle w:val="Bold"/>
                <w:szCs w:val="18"/>
              </w:rPr>
            </w:r>
            <w:r w:rsidRPr="00A61241">
              <w:rPr>
                <w:rStyle w:val="Bold"/>
                <w:szCs w:val="18"/>
              </w:rPr>
              <w:fldChar w:fldCharType="separate"/>
            </w:r>
            <w:r>
              <w:rPr>
                <w:rStyle w:val="Bold"/>
                <w:szCs w:val="18"/>
              </w:rPr>
              <w:t>[2]</w:t>
            </w:r>
            <w:r w:rsidRPr="00A61241">
              <w:rPr>
                <w:rStyle w:val="Bold"/>
                <w:szCs w:val="18"/>
              </w:rPr>
              <w:fldChar w:fldCharType="end"/>
            </w:r>
          </w:p>
        </w:tc>
        <w:tc>
          <w:tcPr>
            <w:tcW w:w="628" w:type="pct"/>
            <w:shd w:val="clear" w:color="auto" w:fill="auto"/>
            <w:vAlign w:val="center"/>
            <w:hideMark/>
          </w:tcPr>
          <w:p w14:paraId="044D923D" w14:textId="77777777" w:rsidR="003F41CD" w:rsidRPr="00A61241" w:rsidRDefault="003F41CD" w:rsidP="00606BD6">
            <w:pPr>
              <w:pStyle w:val="TableBodyCentre"/>
              <w:keepLines w:val="0"/>
              <w:rPr>
                <w:rStyle w:val="Bold"/>
                <w:szCs w:val="18"/>
              </w:rPr>
            </w:pPr>
            <w:r w:rsidRPr="00A61241">
              <w:rPr>
                <w:rStyle w:val="Bold"/>
                <w:szCs w:val="18"/>
              </w:rPr>
              <w:t>Weight</w:t>
            </w:r>
          </w:p>
        </w:tc>
        <w:tc>
          <w:tcPr>
            <w:tcW w:w="1529" w:type="pct"/>
            <w:shd w:val="clear" w:color="auto" w:fill="auto"/>
            <w:vAlign w:val="center"/>
            <w:hideMark/>
          </w:tcPr>
          <w:p w14:paraId="2EEFDDBE" w14:textId="77777777" w:rsidR="003F41CD" w:rsidRPr="00A61241" w:rsidRDefault="003F41CD" w:rsidP="00606BD6">
            <w:pPr>
              <w:pStyle w:val="TableBodyCentre"/>
              <w:keepLines w:val="0"/>
              <w:rPr>
                <w:rStyle w:val="Bold"/>
                <w:szCs w:val="18"/>
              </w:rPr>
            </w:pPr>
            <w:r w:rsidRPr="00A61241">
              <w:rPr>
                <w:rStyle w:val="Bold"/>
                <w:szCs w:val="18"/>
              </w:rPr>
              <w:t>Score</w:t>
            </w:r>
          </w:p>
        </w:tc>
      </w:tr>
      <w:tr w:rsidR="003F41CD" w:rsidRPr="00C11945" w14:paraId="67959C84" w14:textId="77777777" w:rsidTr="00606BD6">
        <w:trPr>
          <w:cantSplit/>
        </w:trPr>
        <w:tc>
          <w:tcPr>
            <w:tcW w:w="1648" w:type="pct"/>
            <w:shd w:val="clear" w:color="auto" w:fill="auto"/>
          </w:tcPr>
          <w:p w14:paraId="6B118A8A" w14:textId="77777777" w:rsidR="003F41CD" w:rsidRPr="00A61241" w:rsidRDefault="003F41CD" w:rsidP="00606BD6">
            <w:pPr>
              <w:pStyle w:val="TableOutline3"/>
              <w:rPr>
                <w:szCs w:val="18"/>
                <w:lang w:val="en-ZA"/>
              </w:rPr>
            </w:pPr>
            <w:r w:rsidRPr="00A61241">
              <w:rPr>
                <w:szCs w:val="18"/>
                <w:lang w:val="en-ZA"/>
              </w:rPr>
              <w:t>Production capacity letter</w:t>
            </w:r>
          </w:p>
        </w:tc>
        <w:tc>
          <w:tcPr>
            <w:tcW w:w="1195" w:type="pct"/>
            <w:shd w:val="clear" w:color="auto" w:fill="auto"/>
            <w:vAlign w:val="center"/>
          </w:tcPr>
          <w:p w14:paraId="1AFCB13E" w14:textId="77777777" w:rsidR="003F41CD" w:rsidRPr="00A61241" w:rsidRDefault="003F41CD" w:rsidP="00606BD6">
            <w:pPr>
              <w:pStyle w:val="TableBodyLeft"/>
              <w:keepLines w:val="0"/>
              <w:rPr>
                <w:szCs w:val="18"/>
                <w:lang w:val="en-ZA"/>
              </w:rPr>
            </w:pPr>
            <w:r w:rsidRPr="00A61241">
              <w:rPr>
                <w:szCs w:val="18"/>
                <w:lang w:val="en-ZA"/>
              </w:rPr>
              <w:t>Sect. 3.2</w:t>
            </w:r>
          </w:p>
        </w:tc>
        <w:tc>
          <w:tcPr>
            <w:tcW w:w="628" w:type="pct"/>
            <w:shd w:val="clear" w:color="auto" w:fill="auto"/>
            <w:vAlign w:val="center"/>
          </w:tcPr>
          <w:p w14:paraId="6B285A95" w14:textId="77777777" w:rsidR="003F41CD" w:rsidRPr="00A61241" w:rsidRDefault="003F41CD" w:rsidP="00606BD6">
            <w:pPr>
              <w:pStyle w:val="TableBodyLeft"/>
              <w:keepLines w:val="0"/>
              <w:rPr>
                <w:szCs w:val="18"/>
                <w:lang w:val="en-ZA"/>
              </w:rPr>
            </w:pPr>
            <w:r w:rsidRPr="00A61241">
              <w:rPr>
                <w:szCs w:val="18"/>
                <w:lang w:val="en-ZA"/>
              </w:rPr>
              <w:t>5</w:t>
            </w:r>
          </w:p>
        </w:tc>
        <w:tc>
          <w:tcPr>
            <w:tcW w:w="1529" w:type="pct"/>
            <w:shd w:val="clear" w:color="auto" w:fill="auto"/>
            <w:vAlign w:val="center"/>
          </w:tcPr>
          <w:p w14:paraId="0627F5C7" w14:textId="77777777" w:rsidR="003F41CD" w:rsidRPr="00A61241" w:rsidRDefault="003F41CD" w:rsidP="00606BD6">
            <w:pPr>
              <w:pStyle w:val="TableBodyLeft"/>
              <w:keepNext/>
              <w:rPr>
                <w:szCs w:val="18"/>
                <w:lang w:val="en-ZA"/>
              </w:rPr>
            </w:pPr>
            <w:r w:rsidRPr="00A61241">
              <w:rPr>
                <w:szCs w:val="18"/>
                <w:lang w:val="en-ZA"/>
              </w:rPr>
              <w:t>0 – No information</w:t>
            </w:r>
          </w:p>
          <w:p w14:paraId="460C7948" w14:textId="77777777" w:rsidR="003F41CD" w:rsidRPr="00A61241" w:rsidRDefault="003F41CD" w:rsidP="00606BD6">
            <w:pPr>
              <w:pStyle w:val="TableBodyLeft"/>
              <w:keepNext/>
              <w:rPr>
                <w:szCs w:val="18"/>
                <w:lang w:val="en-ZA"/>
              </w:rPr>
            </w:pPr>
            <w:r w:rsidRPr="00A61241">
              <w:rPr>
                <w:szCs w:val="18"/>
                <w:lang w:val="en-ZA"/>
              </w:rPr>
              <w:t>5 – Acceptable Information</w:t>
            </w:r>
          </w:p>
        </w:tc>
      </w:tr>
      <w:tr w:rsidR="003F41CD" w:rsidRPr="00C11945" w14:paraId="0D4EDA4D" w14:textId="77777777" w:rsidTr="00606BD6">
        <w:trPr>
          <w:cantSplit/>
        </w:trPr>
        <w:tc>
          <w:tcPr>
            <w:tcW w:w="1648" w:type="pct"/>
            <w:shd w:val="clear" w:color="auto" w:fill="auto"/>
          </w:tcPr>
          <w:p w14:paraId="71A25A3A" w14:textId="77777777" w:rsidR="003F41CD" w:rsidRPr="00A61241" w:rsidRDefault="003F41CD" w:rsidP="00606BD6">
            <w:pPr>
              <w:pStyle w:val="TableOutline3"/>
              <w:rPr>
                <w:szCs w:val="18"/>
                <w:lang w:val="en-ZA"/>
              </w:rPr>
            </w:pPr>
            <w:r w:rsidRPr="00A61241">
              <w:rPr>
                <w:szCs w:val="18"/>
                <w:lang w:val="en-ZA"/>
              </w:rPr>
              <w:t>Allowance for manufacturing, inspections and witnessing of tests letter</w:t>
            </w:r>
          </w:p>
        </w:tc>
        <w:tc>
          <w:tcPr>
            <w:tcW w:w="1195" w:type="pct"/>
            <w:shd w:val="clear" w:color="auto" w:fill="auto"/>
            <w:vAlign w:val="center"/>
          </w:tcPr>
          <w:p w14:paraId="7C6C60F2" w14:textId="77777777" w:rsidR="003F41CD" w:rsidRPr="00A61241" w:rsidRDefault="003F41CD" w:rsidP="00606BD6">
            <w:pPr>
              <w:pStyle w:val="TableBodyLeft"/>
              <w:keepNext/>
              <w:rPr>
                <w:szCs w:val="18"/>
                <w:lang w:val="en-ZA"/>
              </w:rPr>
            </w:pPr>
            <w:r w:rsidRPr="00A61241">
              <w:rPr>
                <w:szCs w:val="18"/>
                <w:lang w:val="en-ZA"/>
              </w:rPr>
              <w:t xml:space="preserve">Sect. 9 (xi) </w:t>
            </w:r>
            <w:r w:rsidRPr="00A61241">
              <w:rPr>
                <w:szCs w:val="18"/>
                <w:lang w:eastAsia="en-ZA"/>
              </w:rPr>
              <w:t xml:space="preserve">in </w:t>
            </w:r>
            <w:r w:rsidRPr="00A61241">
              <w:rPr>
                <w:szCs w:val="18"/>
                <w:lang w:eastAsia="en-ZA"/>
              </w:rPr>
              <w:fldChar w:fldCharType="begin"/>
            </w:r>
            <w:r w:rsidRPr="00A61241">
              <w:rPr>
                <w:szCs w:val="18"/>
                <w:lang w:eastAsia="en-ZA"/>
              </w:rPr>
              <w:instrText xml:space="preserve"> REF _Ref115957196 \n \h  \* MERGEFORMAT </w:instrText>
            </w:r>
            <w:r w:rsidRPr="00A61241">
              <w:rPr>
                <w:szCs w:val="18"/>
                <w:lang w:eastAsia="en-ZA"/>
              </w:rPr>
            </w:r>
            <w:r w:rsidRPr="00A61241">
              <w:rPr>
                <w:szCs w:val="18"/>
                <w:lang w:eastAsia="en-ZA"/>
              </w:rPr>
              <w:fldChar w:fldCharType="separate"/>
            </w:r>
            <w:r>
              <w:rPr>
                <w:szCs w:val="18"/>
                <w:lang w:eastAsia="en-ZA"/>
              </w:rPr>
              <w:t>[2]</w:t>
            </w:r>
            <w:r w:rsidRPr="00A61241">
              <w:rPr>
                <w:szCs w:val="18"/>
                <w:lang w:eastAsia="en-ZA"/>
              </w:rPr>
              <w:fldChar w:fldCharType="end"/>
            </w:r>
          </w:p>
        </w:tc>
        <w:tc>
          <w:tcPr>
            <w:tcW w:w="628" w:type="pct"/>
            <w:shd w:val="clear" w:color="auto" w:fill="auto"/>
            <w:vAlign w:val="center"/>
          </w:tcPr>
          <w:p w14:paraId="64D02A1C" w14:textId="77777777" w:rsidR="003F41CD" w:rsidRPr="00A61241" w:rsidRDefault="003F41CD" w:rsidP="00606BD6">
            <w:pPr>
              <w:pStyle w:val="TableBodyLeft"/>
              <w:keepNext/>
              <w:rPr>
                <w:szCs w:val="18"/>
                <w:lang w:val="en-ZA"/>
              </w:rPr>
            </w:pPr>
            <w:r w:rsidRPr="00A61241">
              <w:rPr>
                <w:szCs w:val="18"/>
                <w:lang w:val="en-ZA"/>
              </w:rPr>
              <w:t>5</w:t>
            </w:r>
          </w:p>
        </w:tc>
        <w:tc>
          <w:tcPr>
            <w:tcW w:w="1529" w:type="pct"/>
            <w:shd w:val="clear" w:color="auto" w:fill="auto"/>
            <w:vAlign w:val="center"/>
          </w:tcPr>
          <w:p w14:paraId="20EC5A4D" w14:textId="77777777" w:rsidR="003F41CD" w:rsidRPr="00A61241" w:rsidRDefault="003F41CD" w:rsidP="00606BD6">
            <w:pPr>
              <w:pStyle w:val="TableBodyLeft"/>
              <w:keepNext/>
              <w:rPr>
                <w:szCs w:val="18"/>
                <w:lang w:val="en-ZA"/>
              </w:rPr>
            </w:pPr>
            <w:r w:rsidRPr="00A61241">
              <w:rPr>
                <w:szCs w:val="18"/>
                <w:lang w:val="en-ZA"/>
              </w:rPr>
              <w:t>0 – No information</w:t>
            </w:r>
          </w:p>
          <w:p w14:paraId="2651058E" w14:textId="77777777" w:rsidR="003F41CD" w:rsidRPr="00A61241" w:rsidRDefault="003F41CD" w:rsidP="00606BD6">
            <w:pPr>
              <w:pStyle w:val="TableBodyLeft"/>
              <w:keepNext/>
              <w:rPr>
                <w:szCs w:val="18"/>
                <w:lang w:val="en-ZA"/>
              </w:rPr>
            </w:pPr>
            <w:r w:rsidRPr="00A61241">
              <w:rPr>
                <w:szCs w:val="18"/>
                <w:lang w:val="en-ZA"/>
              </w:rPr>
              <w:t>5 – Acceptable Information</w:t>
            </w:r>
          </w:p>
        </w:tc>
      </w:tr>
      <w:tr w:rsidR="003F41CD" w:rsidRPr="00C11945" w14:paraId="1002321C" w14:textId="77777777" w:rsidTr="00606BD6">
        <w:trPr>
          <w:cantSplit/>
        </w:trPr>
        <w:tc>
          <w:tcPr>
            <w:tcW w:w="1648" w:type="pct"/>
            <w:shd w:val="clear" w:color="auto" w:fill="auto"/>
          </w:tcPr>
          <w:p w14:paraId="25197AEA" w14:textId="77777777" w:rsidR="003F41CD" w:rsidRPr="00A61241" w:rsidRDefault="003F41CD" w:rsidP="00606BD6">
            <w:pPr>
              <w:pStyle w:val="TableOutline3"/>
              <w:rPr>
                <w:szCs w:val="18"/>
                <w:lang w:val="en-ZA"/>
              </w:rPr>
            </w:pPr>
            <w:r w:rsidRPr="00A61241">
              <w:rPr>
                <w:szCs w:val="18"/>
                <w:lang w:val="en-ZA"/>
              </w:rPr>
              <w:t>Confirmation that offered product complies fully with IEC 61952 and IEC 62217 requirements, especially Table 1 of IEC 61952.</w:t>
            </w:r>
          </w:p>
        </w:tc>
        <w:tc>
          <w:tcPr>
            <w:tcW w:w="1195" w:type="pct"/>
            <w:shd w:val="clear" w:color="auto" w:fill="auto"/>
            <w:vAlign w:val="center"/>
          </w:tcPr>
          <w:p w14:paraId="5D8D2CA9" w14:textId="77777777" w:rsidR="003F41CD" w:rsidRPr="00A61241" w:rsidRDefault="003F41CD" w:rsidP="00606BD6">
            <w:pPr>
              <w:pStyle w:val="TableBodyLeft"/>
              <w:keepLines w:val="0"/>
              <w:rPr>
                <w:szCs w:val="18"/>
                <w:lang w:val="en-ZA"/>
              </w:rPr>
            </w:pPr>
            <w:r w:rsidRPr="00A61241">
              <w:rPr>
                <w:szCs w:val="18"/>
                <w:lang w:val="en-ZA"/>
              </w:rPr>
              <w:t>Sect. 4.1.3</w:t>
            </w:r>
          </w:p>
        </w:tc>
        <w:tc>
          <w:tcPr>
            <w:tcW w:w="628" w:type="pct"/>
            <w:shd w:val="clear" w:color="auto" w:fill="auto"/>
            <w:vAlign w:val="center"/>
          </w:tcPr>
          <w:p w14:paraId="0BF73E71" w14:textId="77777777" w:rsidR="003F41CD" w:rsidRPr="00A61241" w:rsidRDefault="003F41CD" w:rsidP="00606BD6">
            <w:pPr>
              <w:pStyle w:val="TableBodyLeft"/>
              <w:keepLines w:val="0"/>
              <w:rPr>
                <w:szCs w:val="18"/>
                <w:lang w:val="en-ZA"/>
              </w:rPr>
            </w:pPr>
            <w:r w:rsidRPr="00A61241">
              <w:rPr>
                <w:szCs w:val="18"/>
                <w:lang w:val="en-ZA"/>
              </w:rPr>
              <w:t>20</w:t>
            </w:r>
          </w:p>
        </w:tc>
        <w:tc>
          <w:tcPr>
            <w:tcW w:w="1529" w:type="pct"/>
            <w:shd w:val="clear" w:color="auto" w:fill="auto"/>
            <w:vAlign w:val="center"/>
          </w:tcPr>
          <w:p w14:paraId="27232FDF" w14:textId="77777777" w:rsidR="003F41CD" w:rsidRPr="00A61241" w:rsidRDefault="003F41CD" w:rsidP="00606BD6">
            <w:pPr>
              <w:pStyle w:val="TableBodyLeft"/>
              <w:keepNext/>
              <w:rPr>
                <w:szCs w:val="18"/>
                <w:lang w:val="en-ZA"/>
              </w:rPr>
            </w:pPr>
            <w:r w:rsidRPr="00A61241">
              <w:rPr>
                <w:szCs w:val="18"/>
                <w:lang w:val="en-ZA"/>
              </w:rPr>
              <w:t>0 – No information</w:t>
            </w:r>
          </w:p>
          <w:p w14:paraId="0BF0480B" w14:textId="77777777" w:rsidR="003F41CD" w:rsidRPr="00A61241" w:rsidRDefault="003F41CD" w:rsidP="00606BD6">
            <w:pPr>
              <w:pStyle w:val="TableBodyLeft"/>
              <w:keepNext/>
              <w:rPr>
                <w:szCs w:val="18"/>
                <w:lang w:val="en-ZA"/>
              </w:rPr>
            </w:pPr>
            <w:r w:rsidRPr="00A61241">
              <w:rPr>
                <w:szCs w:val="18"/>
                <w:lang w:val="en-ZA"/>
              </w:rPr>
              <w:t>10 – Partial information</w:t>
            </w:r>
          </w:p>
          <w:p w14:paraId="1C089328" w14:textId="77777777" w:rsidR="003F41CD" w:rsidRPr="00A61241" w:rsidRDefault="003F41CD" w:rsidP="00606BD6">
            <w:pPr>
              <w:pStyle w:val="TableBodyLeft"/>
              <w:keepNext/>
              <w:rPr>
                <w:szCs w:val="18"/>
                <w:lang w:val="en-ZA"/>
              </w:rPr>
            </w:pPr>
            <w:r w:rsidRPr="00A61241">
              <w:rPr>
                <w:szCs w:val="18"/>
                <w:lang w:val="en-ZA"/>
              </w:rPr>
              <w:t xml:space="preserve">20 - Acceptable Information </w:t>
            </w:r>
          </w:p>
        </w:tc>
      </w:tr>
      <w:tr w:rsidR="003F41CD" w:rsidRPr="00C11945" w14:paraId="04D0F714" w14:textId="77777777" w:rsidTr="00606BD6">
        <w:trPr>
          <w:cantSplit/>
        </w:trPr>
        <w:tc>
          <w:tcPr>
            <w:tcW w:w="1648" w:type="pct"/>
            <w:shd w:val="clear" w:color="auto" w:fill="auto"/>
          </w:tcPr>
          <w:p w14:paraId="3F492813" w14:textId="77777777" w:rsidR="003F41CD" w:rsidRPr="00A61241" w:rsidRDefault="003F41CD" w:rsidP="00606BD6">
            <w:pPr>
              <w:pStyle w:val="TableOutline3"/>
              <w:rPr>
                <w:szCs w:val="18"/>
                <w:lang w:val="en-ZA"/>
              </w:rPr>
            </w:pPr>
            <w:r w:rsidRPr="00A61241">
              <w:rPr>
                <w:szCs w:val="18"/>
              </w:rPr>
              <w:t>Sample of QITP for the routine testing</w:t>
            </w:r>
          </w:p>
        </w:tc>
        <w:tc>
          <w:tcPr>
            <w:tcW w:w="1195" w:type="pct"/>
            <w:shd w:val="clear" w:color="auto" w:fill="auto"/>
            <w:vAlign w:val="center"/>
          </w:tcPr>
          <w:p w14:paraId="74933AD0" w14:textId="77777777" w:rsidR="003F41CD" w:rsidRPr="00A61241" w:rsidRDefault="003F41CD" w:rsidP="00606BD6">
            <w:pPr>
              <w:pStyle w:val="TableBodyLeft"/>
              <w:keepLines w:val="0"/>
              <w:rPr>
                <w:szCs w:val="18"/>
                <w:lang w:val="en-ZA"/>
              </w:rPr>
            </w:pPr>
            <w:r w:rsidRPr="00A61241">
              <w:rPr>
                <w:szCs w:val="18"/>
                <w:lang w:val="en-ZA"/>
              </w:rPr>
              <w:t xml:space="preserve">Sect. 3.4.3 </w:t>
            </w:r>
            <w:r w:rsidRPr="00A61241">
              <w:rPr>
                <w:szCs w:val="18"/>
                <w:lang w:eastAsia="en-ZA"/>
              </w:rPr>
              <w:t xml:space="preserve">in </w:t>
            </w:r>
            <w:r w:rsidRPr="00A61241">
              <w:rPr>
                <w:szCs w:val="18"/>
                <w:lang w:eastAsia="en-ZA"/>
              </w:rPr>
              <w:fldChar w:fldCharType="begin"/>
            </w:r>
            <w:r w:rsidRPr="00A61241">
              <w:rPr>
                <w:szCs w:val="18"/>
                <w:lang w:eastAsia="en-ZA"/>
              </w:rPr>
              <w:instrText xml:space="preserve"> REF _Ref115957196 \n \h  \* MERGEFORMAT </w:instrText>
            </w:r>
            <w:r w:rsidRPr="00A61241">
              <w:rPr>
                <w:szCs w:val="18"/>
                <w:lang w:eastAsia="en-ZA"/>
              </w:rPr>
            </w:r>
            <w:r w:rsidRPr="00A61241">
              <w:rPr>
                <w:szCs w:val="18"/>
                <w:lang w:eastAsia="en-ZA"/>
              </w:rPr>
              <w:fldChar w:fldCharType="separate"/>
            </w:r>
            <w:r>
              <w:rPr>
                <w:szCs w:val="18"/>
                <w:lang w:eastAsia="en-ZA"/>
              </w:rPr>
              <w:t>[2]</w:t>
            </w:r>
            <w:r w:rsidRPr="00A61241">
              <w:rPr>
                <w:szCs w:val="18"/>
                <w:lang w:eastAsia="en-ZA"/>
              </w:rPr>
              <w:fldChar w:fldCharType="end"/>
            </w:r>
          </w:p>
        </w:tc>
        <w:tc>
          <w:tcPr>
            <w:tcW w:w="628" w:type="pct"/>
            <w:shd w:val="clear" w:color="auto" w:fill="auto"/>
            <w:vAlign w:val="center"/>
          </w:tcPr>
          <w:p w14:paraId="4F443C91" w14:textId="77777777" w:rsidR="003F41CD" w:rsidRPr="00A61241" w:rsidRDefault="003F41CD" w:rsidP="00606BD6">
            <w:pPr>
              <w:pStyle w:val="TableBodyLeft"/>
              <w:keepLines w:val="0"/>
              <w:rPr>
                <w:szCs w:val="18"/>
                <w:lang w:val="en-ZA"/>
              </w:rPr>
            </w:pPr>
            <w:r w:rsidRPr="00A61241">
              <w:rPr>
                <w:szCs w:val="18"/>
                <w:lang w:val="en-ZA"/>
              </w:rPr>
              <w:t>5</w:t>
            </w:r>
          </w:p>
        </w:tc>
        <w:tc>
          <w:tcPr>
            <w:tcW w:w="1529" w:type="pct"/>
            <w:shd w:val="clear" w:color="auto" w:fill="auto"/>
            <w:vAlign w:val="center"/>
          </w:tcPr>
          <w:p w14:paraId="07D45C06" w14:textId="77777777" w:rsidR="003F41CD" w:rsidRPr="00A61241" w:rsidRDefault="003F41CD" w:rsidP="00606BD6">
            <w:pPr>
              <w:pStyle w:val="TableBodyLeft"/>
              <w:keepNext/>
              <w:rPr>
                <w:szCs w:val="18"/>
                <w:lang w:val="en-ZA"/>
              </w:rPr>
            </w:pPr>
            <w:r w:rsidRPr="00A61241">
              <w:rPr>
                <w:szCs w:val="18"/>
                <w:lang w:val="en-ZA"/>
              </w:rPr>
              <w:t>0 – No information</w:t>
            </w:r>
          </w:p>
          <w:p w14:paraId="78DB0162" w14:textId="77777777" w:rsidR="003F41CD" w:rsidRPr="00A61241" w:rsidRDefault="003F41CD" w:rsidP="00606BD6">
            <w:pPr>
              <w:pStyle w:val="TableBodyLeft"/>
              <w:keepLines w:val="0"/>
              <w:rPr>
                <w:szCs w:val="18"/>
                <w:lang w:val="en-ZA"/>
              </w:rPr>
            </w:pPr>
            <w:r w:rsidRPr="00A61241">
              <w:rPr>
                <w:szCs w:val="18"/>
                <w:lang w:val="en-ZA"/>
              </w:rPr>
              <w:t>5 – Acceptable Information</w:t>
            </w:r>
          </w:p>
        </w:tc>
      </w:tr>
      <w:tr w:rsidR="003F41CD" w:rsidRPr="00C11945" w14:paraId="288F3E8E" w14:textId="77777777" w:rsidTr="00606BD6">
        <w:trPr>
          <w:cantSplit/>
        </w:trPr>
        <w:tc>
          <w:tcPr>
            <w:tcW w:w="1648" w:type="pct"/>
            <w:shd w:val="clear" w:color="auto" w:fill="auto"/>
          </w:tcPr>
          <w:p w14:paraId="5FA37216" w14:textId="77777777" w:rsidR="003F41CD" w:rsidRPr="00A61241" w:rsidRDefault="003F41CD" w:rsidP="00606BD6">
            <w:pPr>
              <w:pStyle w:val="TableOutline3"/>
              <w:rPr>
                <w:szCs w:val="18"/>
              </w:rPr>
            </w:pPr>
            <w:r w:rsidRPr="00A61241">
              <w:rPr>
                <w:szCs w:val="18"/>
                <w:lang w:eastAsia="en-GB"/>
              </w:rPr>
              <w:t>Delivery schedules adherence letter</w:t>
            </w:r>
          </w:p>
        </w:tc>
        <w:tc>
          <w:tcPr>
            <w:tcW w:w="1195" w:type="pct"/>
            <w:shd w:val="clear" w:color="auto" w:fill="auto"/>
            <w:vAlign w:val="center"/>
          </w:tcPr>
          <w:p w14:paraId="1C5C9C32" w14:textId="77777777" w:rsidR="003F41CD" w:rsidRPr="00A61241" w:rsidRDefault="003F41CD" w:rsidP="00606BD6">
            <w:pPr>
              <w:pStyle w:val="TableBodyLeft"/>
              <w:keepLines w:val="0"/>
              <w:rPr>
                <w:szCs w:val="18"/>
                <w:lang w:val="en-ZA"/>
              </w:rPr>
            </w:pPr>
            <w:r w:rsidRPr="00A61241">
              <w:rPr>
                <w:szCs w:val="18"/>
                <w:lang w:val="en-ZA"/>
              </w:rPr>
              <w:t xml:space="preserve">Sect. 9 (vii) </w:t>
            </w:r>
            <w:r w:rsidRPr="00A61241">
              <w:rPr>
                <w:szCs w:val="18"/>
                <w:lang w:eastAsia="en-ZA"/>
              </w:rPr>
              <w:t xml:space="preserve">in </w:t>
            </w:r>
            <w:r w:rsidRPr="00A61241">
              <w:rPr>
                <w:szCs w:val="18"/>
                <w:lang w:eastAsia="en-ZA"/>
              </w:rPr>
              <w:fldChar w:fldCharType="begin"/>
            </w:r>
            <w:r w:rsidRPr="00A61241">
              <w:rPr>
                <w:szCs w:val="18"/>
                <w:lang w:eastAsia="en-ZA"/>
              </w:rPr>
              <w:instrText xml:space="preserve"> REF _Ref115957196 \n \h  \* MERGEFORMAT </w:instrText>
            </w:r>
            <w:r w:rsidRPr="00A61241">
              <w:rPr>
                <w:szCs w:val="18"/>
                <w:lang w:eastAsia="en-ZA"/>
              </w:rPr>
            </w:r>
            <w:r w:rsidRPr="00A61241">
              <w:rPr>
                <w:szCs w:val="18"/>
                <w:lang w:eastAsia="en-ZA"/>
              </w:rPr>
              <w:fldChar w:fldCharType="separate"/>
            </w:r>
            <w:r>
              <w:rPr>
                <w:szCs w:val="18"/>
                <w:lang w:eastAsia="en-ZA"/>
              </w:rPr>
              <w:t>[2]</w:t>
            </w:r>
            <w:r w:rsidRPr="00A61241">
              <w:rPr>
                <w:szCs w:val="18"/>
                <w:lang w:eastAsia="en-ZA"/>
              </w:rPr>
              <w:fldChar w:fldCharType="end"/>
            </w:r>
          </w:p>
        </w:tc>
        <w:tc>
          <w:tcPr>
            <w:tcW w:w="628" w:type="pct"/>
            <w:shd w:val="clear" w:color="auto" w:fill="auto"/>
            <w:vAlign w:val="center"/>
          </w:tcPr>
          <w:p w14:paraId="27E0FAB7" w14:textId="77777777" w:rsidR="003F41CD" w:rsidRPr="00A61241" w:rsidRDefault="003F41CD" w:rsidP="00606BD6">
            <w:pPr>
              <w:pStyle w:val="TableBodyLeft"/>
              <w:keepLines w:val="0"/>
              <w:rPr>
                <w:szCs w:val="18"/>
                <w:lang w:val="en-ZA"/>
              </w:rPr>
            </w:pPr>
            <w:r w:rsidRPr="00A61241">
              <w:rPr>
                <w:szCs w:val="18"/>
                <w:lang w:val="en-ZA"/>
              </w:rPr>
              <w:t>5</w:t>
            </w:r>
          </w:p>
        </w:tc>
        <w:tc>
          <w:tcPr>
            <w:tcW w:w="1529" w:type="pct"/>
            <w:shd w:val="clear" w:color="auto" w:fill="auto"/>
            <w:vAlign w:val="center"/>
          </w:tcPr>
          <w:p w14:paraId="7CFEFC11" w14:textId="77777777" w:rsidR="003F41CD" w:rsidRPr="00A61241" w:rsidRDefault="003F41CD" w:rsidP="00606BD6">
            <w:pPr>
              <w:pStyle w:val="TableBodyLeft"/>
              <w:keepNext/>
              <w:rPr>
                <w:szCs w:val="18"/>
                <w:lang w:val="en-ZA"/>
              </w:rPr>
            </w:pPr>
            <w:r w:rsidRPr="00A61241">
              <w:rPr>
                <w:szCs w:val="18"/>
                <w:lang w:val="en-ZA"/>
              </w:rPr>
              <w:t>0 – No information</w:t>
            </w:r>
          </w:p>
          <w:p w14:paraId="5D192437" w14:textId="77777777" w:rsidR="003F41CD" w:rsidRPr="00A61241" w:rsidRDefault="003F41CD" w:rsidP="00606BD6">
            <w:pPr>
              <w:pStyle w:val="TableBodyLeft"/>
              <w:keepNext/>
              <w:rPr>
                <w:szCs w:val="18"/>
                <w:lang w:val="en-ZA"/>
              </w:rPr>
            </w:pPr>
            <w:r w:rsidRPr="00A61241">
              <w:rPr>
                <w:szCs w:val="18"/>
                <w:lang w:val="en-ZA"/>
              </w:rPr>
              <w:t>5 – Acceptable Information</w:t>
            </w:r>
          </w:p>
        </w:tc>
      </w:tr>
      <w:tr w:rsidR="003F41CD" w:rsidRPr="00C11945" w14:paraId="34837269" w14:textId="77777777" w:rsidTr="00606BD6">
        <w:trPr>
          <w:cantSplit/>
        </w:trPr>
        <w:tc>
          <w:tcPr>
            <w:tcW w:w="1648" w:type="pct"/>
            <w:shd w:val="clear" w:color="auto" w:fill="auto"/>
          </w:tcPr>
          <w:p w14:paraId="1A5F88A2" w14:textId="77777777" w:rsidR="003F41CD" w:rsidRPr="00A61241" w:rsidRDefault="003F41CD" w:rsidP="00606BD6">
            <w:pPr>
              <w:pStyle w:val="TableOutline3"/>
              <w:rPr>
                <w:szCs w:val="18"/>
                <w:lang w:val="en-ZA"/>
              </w:rPr>
            </w:pPr>
            <w:r w:rsidRPr="00A61241">
              <w:rPr>
                <w:szCs w:val="18"/>
                <w:lang w:val="en-ZA"/>
              </w:rPr>
              <w:t>Evidence of corona gradient at both live &amp; dead ends ≤ 0.42kV/mm</w:t>
            </w:r>
          </w:p>
        </w:tc>
        <w:tc>
          <w:tcPr>
            <w:tcW w:w="1195" w:type="pct"/>
            <w:shd w:val="clear" w:color="auto" w:fill="auto"/>
            <w:vAlign w:val="center"/>
          </w:tcPr>
          <w:p w14:paraId="5E09676C" w14:textId="77777777" w:rsidR="003F41CD" w:rsidRPr="00A61241" w:rsidRDefault="003F41CD" w:rsidP="00606BD6">
            <w:pPr>
              <w:pStyle w:val="TableBodyLeft"/>
              <w:keepLines w:val="0"/>
              <w:rPr>
                <w:szCs w:val="18"/>
                <w:lang w:val="en-ZA"/>
              </w:rPr>
            </w:pPr>
            <w:r w:rsidRPr="00A61241">
              <w:rPr>
                <w:szCs w:val="18"/>
                <w:lang w:val="en-ZA"/>
              </w:rPr>
              <w:t>Annex A, Schedule A Item (3.23)</w:t>
            </w:r>
          </w:p>
        </w:tc>
        <w:tc>
          <w:tcPr>
            <w:tcW w:w="628" w:type="pct"/>
            <w:shd w:val="clear" w:color="auto" w:fill="auto"/>
            <w:vAlign w:val="center"/>
          </w:tcPr>
          <w:p w14:paraId="29D17965" w14:textId="77777777" w:rsidR="003F41CD" w:rsidRPr="00A61241" w:rsidRDefault="003F41CD" w:rsidP="00606BD6">
            <w:pPr>
              <w:pStyle w:val="TableBodyLeft"/>
              <w:keepLines w:val="0"/>
              <w:rPr>
                <w:szCs w:val="18"/>
                <w:lang w:val="en-ZA"/>
              </w:rPr>
            </w:pPr>
            <w:r w:rsidRPr="00A61241">
              <w:rPr>
                <w:szCs w:val="18"/>
                <w:lang w:val="en-ZA"/>
              </w:rPr>
              <w:t>10</w:t>
            </w:r>
          </w:p>
        </w:tc>
        <w:tc>
          <w:tcPr>
            <w:tcW w:w="1529" w:type="pct"/>
            <w:shd w:val="clear" w:color="auto" w:fill="auto"/>
            <w:vAlign w:val="center"/>
          </w:tcPr>
          <w:p w14:paraId="642AE564" w14:textId="77777777" w:rsidR="003F41CD" w:rsidRPr="00A61241" w:rsidRDefault="003F41CD" w:rsidP="00606BD6">
            <w:pPr>
              <w:pStyle w:val="TableBodyLeft"/>
              <w:keepNext/>
              <w:rPr>
                <w:szCs w:val="18"/>
                <w:lang w:val="en-ZA"/>
              </w:rPr>
            </w:pPr>
            <w:r w:rsidRPr="00A61241">
              <w:rPr>
                <w:szCs w:val="18"/>
                <w:lang w:val="en-ZA"/>
              </w:rPr>
              <w:t>0 – No information</w:t>
            </w:r>
          </w:p>
          <w:p w14:paraId="5CAF1507" w14:textId="77777777" w:rsidR="003F41CD" w:rsidRPr="00A61241" w:rsidRDefault="003F41CD" w:rsidP="00606BD6">
            <w:pPr>
              <w:pStyle w:val="TableBodyLeft"/>
              <w:keepNext/>
              <w:rPr>
                <w:szCs w:val="18"/>
                <w:lang w:val="en-ZA"/>
              </w:rPr>
            </w:pPr>
            <w:r w:rsidRPr="00A61241">
              <w:rPr>
                <w:szCs w:val="18"/>
                <w:lang w:val="en-ZA"/>
              </w:rPr>
              <w:t>5 – Partial information</w:t>
            </w:r>
          </w:p>
          <w:p w14:paraId="43C6965E" w14:textId="77777777" w:rsidR="003F41CD" w:rsidRPr="00A61241" w:rsidRDefault="003F41CD" w:rsidP="00606BD6">
            <w:pPr>
              <w:pStyle w:val="TableBodyLeft"/>
              <w:keepLines w:val="0"/>
              <w:rPr>
                <w:szCs w:val="18"/>
                <w:lang w:val="en-ZA"/>
              </w:rPr>
            </w:pPr>
            <w:r w:rsidRPr="00A61241">
              <w:rPr>
                <w:szCs w:val="18"/>
                <w:lang w:val="en-ZA"/>
              </w:rPr>
              <w:t>10 – Acceptable Information</w:t>
            </w:r>
          </w:p>
        </w:tc>
      </w:tr>
    </w:tbl>
    <w:p w14:paraId="43DF2405" w14:textId="77777777" w:rsidR="003F41CD" w:rsidRDefault="003F41CD"/>
    <w:sectPr w:rsidR="003F41C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8E7F1" w14:textId="77777777" w:rsidR="00411481" w:rsidRDefault="00411481" w:rsidP="00A059F1">
      <w:pPr>
        <w:spacing w:after="0"/>
      </w:pPr>
      <w:r>
        <w:separator/>
      </w:r>
    </w:p>
  </w:endnote>
  <w:endnote w:type="continuationSeparator" w:id="0">
    <w:p w14:paraId="07C74A84" w14:textId="77777777" w:rsidR="00411481" w:rsidRDefault="00411481" w:rsidP="00A059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89E33" w14:textId="77777777" w:rsidR="00411481" w:rsidRDefault="00411481" w:rsidP="00A059F1">
      <w:pPr>
        <w:spacing w:after="0"/>
      </w:pPr>
      <w:r>
        <w:separator/>
      </w:r>
    </w:p>
  </w:footnote>
  <w:footnote w:type="continuationSeparator" w:id="0">
    <w:p w14:paraId="6A19CD76" w14:textId="77777777" w:rsidR="00411481" w:rsidRDefault="00411481" w:rsidP="00A059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A1200"/>
    <w:multiLevelType w:val="multilevel"/>
    <w:tmpl w:val="F33E5A4A"/>
    <w:name w:val="TableOutline"/>
    <w:lvl w:ilvl="0">
      <w:start w:val="1"/>
      <w:numFmt w:val="decimal"/>
      <w:lvlRestart w:val="0"/>
      <w:pStyle w:val="TableOutline1"/>
      <w:suff w:val="space"/>
      <w:lvlText w:val="%1."/>
      <w:lvlJc w:val="left"/>
      <w:pPr>
        <w:tabs>
          <w:tab w:val="num" w:pos="340"/>
        </w:tabs>
        <w:ind w:left="340" w:hanging="340"/>
      </w:pPr>
    </w:lvl>
    <w:lvl w:ilvl="1">
      <w:start w:val="1"/>
      <w:numFmt w:val="decimal"/>
      <w:pStyle w:val="TableOutline2"/>
      <w:suff w:val="space"/>
      <w:lvlText w:val="%1.%2"/>
      <w:lvlJc w:val="left"/>
      <w:pPr>
        <w:tabs>
          <w:tab w:val="num" w:pos="340"/>
        </w:tabs>
        <w:ind w:left="340" w:hanging="340"/>
      </w:pPr>
    </w:lvl>
    <w:lvl w:ilvl="2">
      <w:start w:val="1"/>
      <w:numFmt w:val="decimal"/>
      <w:pStyle w:val="TableOutline3"/>
      <w:suff w:val="space"/>
      <w:lvlText w:val="%1.%2.%3"/>
      <w:lvlJc w:val="left"/>
      <w:pPr>
        <w:tabs>
          <w:tab w:val="num" w:pos="340"/>
        </w:tabs>
        <w:ind w:left="340" w:hanging="340"/>
      </w:pPr>
    </w:lvl>
    <w:lvl w:ilvl="3">
      <w:start w:val="1"/>
      <w:numFmt w:val="decimal"/>
      <w:pStyle w:val="TableOutline4"/>
      <w:suff w:val="space"/>
      <w:lvlText w:val="%1.%2.%3.%4"/>
      <w:lvlJc w:val="left"/>
      <w:pPr>
        <w:tabs>
          <w:tab w:val="num" w:pos="340"/>
        </w:tabs>
        <w:ind w:left="340" w:hanging="340"/>
      </w:pPr>
    </w:lvl>
    <w:lvl w:ilvl="4">
      <w:start w:val="1"/>
      <w:numFmt w:val="decimal"/>
      <w:pStyle w:val="TableOutline5"/>
      <w:suff w:val="space"/>
      <w:lvlText w:val="%1.%2.%3.%4.%5"/>
      <w:lvlJc w:val="left"/>
      <w:pPr>
        <w:tabs>
          <w:tab w:val="num" w:pos="340"/>
        </w:tabs>
        <w:ind w:left="340" w:hanging="340"/>
      </w:pPr>
    </w:lvl>
    <w:lvl w:ilvl="5">
      <w:start w:val="1"/>
      <w:numFmt w:val="decimal"/>
      <w:pStyle w:val="TableOutline6"/>
      <w:suff w:val="space"/>
      <w:lvlText w:val="%1.%2.%3.%4.%5.%6"/>
      <w:lvlJc w:val="left"/>
      <w:pPr>
        <w:tabs>
          <w:tab w:val="num" w:pos="340"/>
        </w:tabs>
        <w:ind w:left="340" w:hanging="340"/>
      </w:pPr>
    </w:lvl>
    <w:lvl w:ilvl="6">
      <w:start w:val="1"/>
      <w:numFmt w:val="decimal"/>
      <w:pStyle w:val="TableOutline7"/>
      <w:suff w:val="space"/>
      <w:lvlText w:val="%1.%2.%3.%4.%5.%6.%7"/>
      <w:lvlJc w:val="left"/>
      <w:pPr>
        <w:tabs>
          <w:tab w:val="num" w:pos="340"/>
        </w:tabs>
        <w:ind w:left="340" w:hanging="340"/>
      </w:pPr>
    </w:lvl>
    <w:lvl w:ilvl="7">
      <w:start w:val="1"/>
      <w:numFmt w:val="decimal"/>
      <w:suff w:val="space"/>
      <w:lvlText w:val="%1.%2.%3.%4.%5.%6.%7.%8"/>
      <w:lvlJc w:val="left"/>
      <w:pPr>
        <w:tabs>
          <w:tab w:val="num" w:pos="340"/>
        </w:tabs>
        <w:ind w:left="340" w:hanging="340"/>
      </w:pPr>
    </w:lvl>
    <w:lvl w:ilvl="8">
      <w:start w:val="1"/>
      <w:numFmt w:val="decimal"/>
      <w:suff w:val="space"/>
      <w:lvlText w:val="%1.%2.%3.%4.%5.%6.%7.%8.%9"/>
      <w:lvlJc w:val="left"/>
      <w:pPr>
        <w:tabs>
          <w:tab w:val="num" w:pos="340"/>
        </w:tabs>
        <w:ind w:left="340" w:hanging="340"/>
      </w:pPr>
    </w:lvl>
  </w:abstractNum>
  <w:abstractNum w:abstractNumId="1" w15:restartNumberingAfterBreak="0">
    <w:nsid w:val="19A21983"/>
    <w:multiLevelType w:val="multilevel"/>
    <w:tmpl w:val="EDE87E2E"/>
    <w:name w:val="Reference"/>
    <w:lvl w:ilvl="0">
      <w:start w:val="1"/>
      <w:numFmt w:val="decimal"/>
      <w:lvlRestart w:val="0"/>
      <w:pStyle w:val="Reference"/>
      <w:lvlText w:val="[%1]"/>
      <w:lvlJc w:val="left"/>
      <w:pPr>
        <w:tabs>
          <w:tab w:val="num" w:pos="794"/>
        </w:tabs>
        <w:ind w:left="794" w:hanging="794"/>
      </w:pPr>
    </w:lvl>
    <w:lvl w:ilvl="1">
      <w:start w:val="1"/>
      <w:numFmt w:val="none"/>
      <w:lvlText w:val="[%1]"/>
      <w:lvlJc w:val="left"/>
      <w:pPr>
        <w:tabs>
          <w:tab w:val="num" w:pos="794"/>
        </w:tabs>
        <w:ind w:left="794" w:hanging="794"/>
      </w:pPr>
    </w:lvl>
    <w:lvl w:ilvl="2">
      <w:start w:val="1"/>
      <w:numFmt w:val="none"/>
      <w:lvlText w:val="[%1]"/>
      <w:lvlJc w:val="left"/>
      <w:pPr>
        <w:tabs>
          <w:tab w:val="num" w:pos="794"/>
        </w:tabs>
        <w:ind w:left="794" w:hanging="794"/>
      </w:pPr>
    </w:lvl>
    <w:lvl w:ilvl="3">
      <w:start w:val="1"/>
      <w:numFmt w:val="none"/>
      <w:lvlText w:val="[%1]"/>
      <w:lvlJc w:val="left"/>
      <w:pPr>
        <w:tabs>
          <w:tab w:val="num" w:pos="794"/>
        </w:tabs>
        <w:ind w:left="794" w:hanging="794"/>
      </w:pPr>
    </w:lvl>
    <w:lvl w:ilvl="4">
      <w:start w:val="1"/>
      <w:numFmt w:val="none"/>
      <w:lvlText w:val="[%1]"/>
      <w:lvlJc w:val="left"/>
      <w:pPr>
        <w:tabs>
          <w:tab w:val="num" w:pos="794"/>
        </w:tabs>
        <w:ind w:left="794" w:hanging="794"/>
      </w:pPr>
    </w:lvl>
    <w:lvl w:ilvl="5">
      <w:start w:val="1"/>
      <w:numFmt w:val="none"/>
      <w:lvlText w:val="[%1]"/>
      <w:lvlJc w:val="left"/>
      <w:pPr>
        <w:tabs>
          <w:tab w:val="num" w:pos="794"/>
        </w:tabs>
        <w:ind w:left="794" w:hanging="794"/>
      </w:pPr>
    </w:lvl>
    <w:lvl w:ilvl="6">
      <w:start w:val="1"/>
      <w:numFmt w:val="none"/>
      <w:lvlText w:val="[%1]"/>
      <w:lvlJc w:val="left"/>
      <w:pPr>
        <w:tabs>
          <w:tab w:val="num" w:pos="794"/>
        </w:tabs>
        <w:ind w:left="794" w:hanging="794"/>
      </w:pPr>
    </w:lvl>
    <w:lvl w:ilvl="7">
      <w:start w:val="1"/>
      <w:numFmt w:val="none"/>
      <w:lvlRestart w:val="5"/>
      <w:lvlText w:val="[%1]"/>
      <w:lvlJc w:val="left"/>
      <w:pPr>
        <w:tabs>
          <w:tab w:val="num" w:pos="794"/>
        </w:tabs>
        <w:ind w:left="794" w:hanging="794"/>
      </w:pPr>
    </w:lvl>
    <w:lvl w:ilvl="8">
      <w:start w:val="1"/>
      <w:numFmt w:val="none"/>
      <w:lvlText w:val="[%1]"/>
      <w:lvlJc w:val="left"/>
      <w:pPr>
        <w:tabs>
          <w:tab w:val="num" w:pos="794"/>
        </w:tabs>
        <w:ind w:left="794" w:hanging="794"/>
      </w:pPr>
    </w:lvl>
  </w:abstractNum>
  <w:num w:numId="1" w16cid:durableId="1930037773">
    <w:abstractNumId w:val="1"/>
  </w:num>
  <w:num w:numId="2" w16cid:durableId="54666975">
    <w:abstractNumId w:val="0"/>
  </w:num>
  <w:num w:numId="3" w16cid:durableId="738554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9F1"/>
    <w:rsid w:val="002C41F2"/>
    <w:rsid w:val="003F41CD"/>
    <w:rsid w:val="00411481"/>
    <w:rsid w:val="008D5156"/>
    <w:rsid w:val="00945DA4"/>
    <w:rsid w:val="00A059F1"/>
    <w:rsid w:val="00C67BE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7FC1A"/>
  <w15:chartTrackingRefBased/>
  <w15:docId w15:val="{5DB784CC-55B4-46DE-A551-4DF4F0951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rsid w:val="003F41CD"/>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40" w:lineRule="auto"/>
      <w:jc w:val="both"/>
    </w:pPr>
    <w:rPr>
      <w:rFonts w:ascii="Arial" w:eastAsia="Times New Roman" w:hAnsi="Arial" w:cs="Arial"/>
      <w:sz w:val="20"/>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ptionTable">
    <w:name w:val="Caption Table"/>
    <w:basedOn w:val="Caption"/>
    <w:next w:val="BodyText"/>
    <w:rsid w:val="00A059F1"/>
    <w:pPr>
      <w:keepNext/>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40" w:after="120"/>
      <w:jc w:val="center"/>
    </w:pPr>
    <w:rPr>
      <w:rFonts w:ascii="Arial" w:eastAsia="Times New Roman" w:hAnsi="Arial" w:cs="Arial"/>
      <w:b/>
      <w:i w:val="0"/>
      <w:iCs w:val="0"/>
      <w:color w:val="auto"/>
      <w:sz w:val="20"/>
      <w:szCs w:val="20"/>
      <w:lang w:val="en-GB"/>
    </w:rPr>
  </w:style>
  <w:style w:type="paragraph" w:customStyle="1" w:styleId="Reference">
    <w:name w:val="Reference"/>
    <w:basedOn w:val="BodyText"/>
    <w:rsid w:val="00A059F1"/>
    <w:pPr>
      <w:keepLines/>
      <w:numPr>
        <w:numId w:val="1"/>
      </w:numPr>
      <w:tabs>
        <w:tab w:val="clear" w:pos="794"/>
        <w:tab w:val="num" w:pos="360"/>
        <w:tab w:val="left" w:pos="907"/>
        <w:tab w:val="left" w:pos="1020"/>
        <w:tab w:val="left" w:pos="1134"/>
      </w:tabs>
      <w:spacing w:before="120" w:line="240" w:lineRule="auto"/>
      <w:ind w:left="0" w:firstLine="0"/>
      <w:jc w:val="both"/>
    </w:pPr>
    <w:rPr>
      <w:rFonts w:ascii="Arial" w:eastAsia="Times New Roman" w:hAnsi="Arial" w:cs="Arial"/>
      <w:sz w:val="20"/>
      <w:szCs w:val="20"/>
      <w:lang w:val="en-GB"/>
    </w:rPr>
  </w:style>
  <w:style w:type="paragraph" w:customStyle="1" w:styleId="TableBodyCentre">
    <w:name w:val="Table Body Centre"/>
    <w:basedOn w:val="TableBodyLeft"/>
    <w:rsid w:val="00A059F1"/>
    <w:pPr>
      <w:jc w:val="center"/>
    </w:pPr>
  </w:style>
  <w:style w:type="paragraph" w:customStyle="1" w:styleId="TableBodyLeft">
    <w:name w:val="Table Body Left"/>
    <w:basedOn w:val="BodyText"/>
    <w:rsid w:val="00A059F1"/>
    <w:pPr>
      <w:keepLines/>
      <w:tabs>
        <w:tab w:val="left" w:pos="340"/>
        <w:tab w:val="left" w:pos="680"/>
        <w:tab w:val="left" w:pos="1020"/>
        <w:tab w:val="left" w:pos="1361"/>
        <w:tab w:val="left" w:pos="1701"/>
        <w:tab w:val="left" w:pos="2041"/>
        <w:tab w:val="left" w:pos="2381"/>
        <w:tab w:val="left" w:pos="2721"/>
        <w:tab w:val="left" w:pos="3061"/>
        <w:tab w:val="left" w:pos="3402"/>
      </w:tabs>
      <w:spacing w:before="60" w:after="60" w:line="240" w:lineRule="auto"/>
    </w:pPr>
    <w:rPr>
      <w:rFonts w:ascii="Arial" w:eastAsia="Times New Roman" w:hAnsi="Arial" w:cs="Arial"/>
      <w:sz w:val="18"/>
      <w:szCs w:val="20"/>
      <w:lang w:val="en-GB"/>
    </w:rPr>
  </w:style>
  <w:style w:type="paragraph" w:customStyle="1" w:styleId="TableOutline1">
    <w:name w:val="Table Outline 1"/>
    <w:basedOn w:val="TableBodyLeft"/>
    <w:rsid w:val="00A059F1"/>
    <w:pPr>
      <w:numPr>
        <w:numId w:val="2"/>
      </w:numPr>
      <w:tabs>
        <w:tab w:val="clear" w:pos="340"/>
        <w:tab w:val="num" w:pos="360"/>
      </w:tabs>
      <w:ind w:left="0" w:firstLine="0"/>
    </w:pPr>
  </w:style>
  <w:style w:type="paragraph" w:customStyle="1" w:styleId="TableOutline2">
    <w:name w:val="Table Outline 2"/>
    <w:basedOn w:val="TableOutline1"/>
    <w:rsid w:val="00A059F1"/>
    <w:pPr>
      <w:numPr>
        <w:ilvl w:val="1"/>
      </w:numPr>
      <w:tabs>
        <w:tab w:val="clear" w:pos="340"/>
        <w:tab w:val="num" w:pos="360"/>
      </w:tabs>
    </w:pPr>
  </w:style>
  <w:style w:type="paragraph" w:customStyle="1" w:styleId="TableOutline3">
    <w:name w:val="Table Outline 3"/>
    <w:basedOn w:val="TableOutline2"/>
    <w:rsid w:val="00A059F1"/>
    <w:pPr>
      <w:numPr>
        <w:ilvl w:val="2"/>
      </w:numPr>
      <w:tabs>
        <w:tab w:val="clear" w:pos="340"/>
        <w:tab w:val="num" w:pos="360"/>
      </w:tabs>
    </w:pPr>
  </w:style>
  <w:style w:type="paragraph" w:customStyle="1" w:styleId="TableOutline4">
    <w:name w:val="Table Outline 4"/>
    <w:basedOn w:val="TableOutline3"/>
    <w:rsid w:val="00A059F1"/>
    <w:pPr>
      <w:numPr>
        <w:ilvl w:val="3"/>
      </w:numPr>
      <w:tabs>
        <w:tab w:val="clear" w:pos="340"/>
        <w:tab w:val="num" w:pos="360"/>
      </w:tabs>
    </w:pPr>
  </w:style>
  <w:style w:type="paragraph" w:customStyle="1" w:styleId="TableOutline5">
    <w:name w:val="Table Outline 5"/>
    <w:basedOn w:val="TableOutline4"/>
    <w:rsid w:val="00A059F1"/>
    <w:pPr>
      <w:numPr>
        <w:ilvl w:val="4"/>
      </w:numPr>
      <w:tabs>
        <w:tab w:val="clear" w:pos="340"/>
        <w:tab w:val="num" w:pos="360"/>
      </w:tabs>
    </w:pPr>
  </w:style>
  <w:style w:type="paragraph" w:customStyle="1" w:styleId="TableOutline6">
    <w:name w:val="Table Outline 6"/>
    <w:basedOn w:val="TableOutline5"/>
    <w:rsid w:val="00A059F1"/>
    <w:pPr>
      <w:numPr>
        <w:ilvl w:val="5"/>
      </w:numPr>
      <w:tabs>
        <w:tab w:val="clear" w:pos="340"/>
        <w:tab w:val="num" w:pos="360"/>
      </w:tabs>
      <w:ind w:left="2160" w:hanging="360"/>
    </w:pPr>
  </w:style>
  <w:style w:type="paragraph" w:customStyle="1" w:styleId="TableOutline7">
    <w:name w:val="Table Outline 7"/>
    <w:basedOn w:val="TableOutline6"/>
    <w:rsid w:val="00A059F1"/>
    <w:pPr>
      <w:numPr>
        <w:ilvl w:val="6"/>
      </w:numPr>
      <w:tabs>
        <w:tab w:val="clear" w:pos="340"/>
        <w:tab w:val="num" w:pos="360"/>
      </w:tabs>
      <w:ind w:left="2520" w:hanging="360"/>
    </w:pPr>
  </w:style>
  <w:style w:type="character" w:customStyle="1" w:styleId="Bold">
    <w:name w:val="Bold"/>
    <w:basedOn w:val="DefaultParagraphFont"/>
    <w:qFormat/>
    <w:rsid w:val="00A059F1"/>
    <w:rPr>
      <w:b/>
    </w:rPr>
  </w:style>
  <w:style w:type="paragraph" w:styleId="Caption">
    <w:name w:val="caption"/>
    <w:basedOn w:val="Normal"/>
    <w:next w:val="Normal"/>
    <w:uiPriority w:val="35"/>
    <w:semiHidden/>
    <w:unhideWhenUsed/>
    <w:qFormat/>
    <w:rsid w:val="00A059F1"/>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after="200"/>
      <w:jc w:val="left"/>
    </w:pPr>
    <w:rPr>
      <w:rFonts w:asciiTheme="minorHAnsi" w:eastAsiaTheme="minorHAnsi" w:hAnsiTheme="minorHAnsi" w:cstheme="minorBidi"/>
      <w:i/>
      <w:iCs/>
      <w:color w:val="44546A" w:themeColor="text2"/>
      <w:sz w:val="18"/>
      <w:szCs w:val="18"/>
      <w:lang w:val="en-ZA"/>
    </w:rPr>
  </w:style>
  <w:style w:type="paragraph" w:styleId="BodyText">
    <w:name w:val="Body Text"/>
    <w:basedOn w:val="Normal"/>
    <w:link w:val="BodyTextChar"/>
    <w:uiPriority w:val="99"/>
    <w:semiHidden/>
    <w:unhideWhenUsed/>
    <w:rsid w:val="00A059F1"/>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line="259" w:lineRule="auto"/>
      <w:jc w:val="left"/>
    </w:pPr>
    <w:rPr>
      <w:rFonts w:asciiTheme="minorHAnsi" w:eastAsiaTheme="minorHAnsi" w:hAnsiTheme="minorHAnsi" w:cstheme="minorBidi"/>
      <w:sz w:val="22"/>
      <w:szCs w:val="22"/>
      <w:lang w:val="en-ZA"/>
    </w:rPr>
  </w:style>
  <w:style w:type="character" w:customStyle="1" w:styleId="BodyTextChar">
    <w:name w:val="Body Text Char"/>
    <w:basedOn w:val="DefaultParagraphFont"/>
    <w:link w:val="BodyText"/>
    <w:uiPriority w:val="99"/>
    <w:semiHidden/>
    <w:rsid w:val="00A059F1"/>
  </w:style>
  <w:style w:type="paragraph" w:styleId="Header">
    <w:name w:val="header"/>
    <w:basedOn w:val="Normal"/>
    <w:link w:val="HeaderChar"/>
    <w:uiPriority w:val="99"/>
    <w:unhideWhenUsed/>
    <w:rsid w:val="00A059F1"/>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enter" w:pos="4513"/>
        <w:tab w:val="right" w:pos="9026"/>
      </w:tabs>
      <w:spacing w:after="0"/>
      <w:jc w:val="left"/>
    </w:pPr>
    <w:rPr>
      <w:rFonts w:asciiTheme="minorHAnsi" w:eastAsiaTheme="minorHAnsi" w:hAnsiTheme="minorHAnsi" w:cstheme="minorBidi"/>
      <w:sz w:val="22"/>
      <w:szCs w:val="22"/>
      <w:lang w:val="en-ZA"/>
    </w:rPr>
  </w:style>
  <w:style w:type="character" w:customStyle="1" w:styleId="HeaderChar">
    <w:name w:val="Header Char"/>
    <w:basedOn w:val="DefaultParagraphFont"/>
    <w:link w:val="Header"/>
    <w:uiPriority w:val="99"/>
    <w:rsid w:val="00A059F1"/>
  </w:style>
  <w:style w:type="paragraph" w:styleId="Footer">
    <w:name w:val="footer"/>
    <w:basedOn w:val="Normal"/>
    <w:link w:val="FooterChar"/>
    <w:uiPriority w:val="99"/>
    <w:unhideWhenUsed/>
    <w:rsid w:val="00A059F1"/>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enter" w:pos="4513"/>
        <w:tab w:val="right" w:pos="9026"/>
      </w:tabs>
      <w:spacing w:after="0"/>
      <w:jc w:val="left"/>
    </w:pPr>
    <w:rPr>
      <w:rFonts w:asciiTheme="minorHAnsi" w:eastAsiaTheme="minorHAnsi" w:hAnsiTheme="minorHAnsi" w:cstheme="minorBidi"/>
      <w:sz w:val="22"/>
      <w:szCs w:val="22"/>
      <w:lang w:val="en-ZA"/>
    </w:rPr>
  </w:style>
  <w:style w:type="character" w:customStyle="1" w:styleId="FooterChar">
    <w:name w:val="Footer Char"/>
    <w:basedOn w:val="DefaultParagraphFont"/>
    <w:link w:val="Footer"/>
    <w:uiPriority w:val="99"/>
    <w:rsid w:val="00A05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Amish Roopnarain</dc:creator>
  <cp:keywords/>
  <dc:description/>
  <cp:lastModifiedBy>Sanjay Narain</cp:lastModifiedBy>
  <cp:revision>4</cp:revision>
  <dcterms:created xsi:type="dcterms:W3CDTF">2019-10-07T10:52:00Z</dcterms:created>
  <dcterms:modified xsi:type="dcterms:W3CDTF">2023-02-12T18:54:00Z</dcterms:modified>
</cp:coreProperties>
</file>